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8639" w14:textId="77777777" w:rsidR="009144BD" w:rsidRDefault="009144BD" w:rsidP="0054509C">
      <w:pPr>
        <w:pStyle w:val="10spCenterednospaceafter"/>
        <w:rPr>
          <w:b/>
          <w:szCs w:val="24"/>
        </w:rPr>
      </w:pPr>
    </w:p>
    <w:p w14:paraId="43DB8420" w14:textId="4FCAB102" w:rsidR="0054509C" w:rsidRDefault="0054509C" w:rsidP="0054509C">
      <w:pPr>
        <w:pStyle w:val="10spCenterednospaceafter"/>
        <w:rPr>
          <w:b/>
          <w:szCs w:val="24"/>
        </w:rPr>
      </w:pPr>
      <w:r w:rsidRPr="0080737B">
        <w:rPr>
          <w:b/>
          <w:szCs w:val="24"/>
        </w:rPr>
        <w:t>Continuity of Learning and COVID-19 Response Plan (“Plan”)</w:t>
      </w:r>
    </w:p>
    <w:p w14:paraId="5768A048" w14:textId="6F84726F" w:rsidR="0054509C" w:rsidRPr="0080737B" w:rsidRDefault="009144BD" w:rsidP="0054509C">
      <w:pPr>
        <w:pStyle w:val="10spCenterednospaceafter"/>
        <w:rPr>
          <w:b/>
          <w:szCs w:val="24"/>
        </w:rPr>
      </w:pPr>
      <w:r>
        <w:rPr>
          <w:b/>
          <w:szCs w:val="24"/>
        </w:rPr>
        <w:t>Application Template</w:t>
      </w:r>
    </w:p>
    <w:p w14:paraId="63D9D022" w14:textId="77777777" w:rsidR="00B23BBB" w:rsidRPr="00B23BBB" w:rsidRDefault="00B23BBB" w:rsidP="00B23BBB">
      <w:pPr>
        <w:spacing w:after="0" w:line="240" w:lineRule="auto"/>
        <w:jc w:val="center"/>
        <w:rPr>
          <w:rFonts w:ascii="Times New Roman" w:hAnsi="Times New Roman" w:cs="Times New Roman"/>
          <w:color w:val="000000"/>
        </w:rPr>
      </w:pPr>
      <w:r w:rsidRPr="00B23BBB">
        <w:rPr>
          <w:rFonts w:ascii="Times New Roman" w:hAnsi="Times New Roman" w:cs="Times New Roman"/>
          <w:color w:val="000000"/>
        </w:rPr>
        <w:t> </w:t>
      </w:r>
    </w:p>
    <w:p w14:paraId="36128A5C" w14:textId="0C532A81"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As a result of COVID-19 and the closing of school building</w:t>
      </w:r>
      <w:r w:rsidR="00231376">
        <w:rPr>
          <w:rFonts w:ascii="Times New Roman" w:hAnsi="Times New Roman" w:cs="Times New Roman"/>
          <w:color w:val="000000"/>
        </w:rPr>
        <w:t>s for the 2019-2020 School Year</w:t>
      </w:r>
      <w:r w:rsidRPr="00B23BBB">
        <w:rPr>
          <w:rFonts w:ascii="Times New Roman" w:hAnsi="Times New Roman" w:cs="Times New Roman"/>
          <w:color w:val="000000"/>
        </w:rPr>
        <w:t>, school districts must submit</w:t>
      </w:r>
      <w:r w:rsidR="0080737B">
        <w:rPr>
          <w:rFonts w:ascii="Times New Roman" w:hAnsi="Times New Roman" w:cs="Times New Roman"/>
          <w:color w:val="000000"/>
        </w:rPr>
        <w:t xml:space="preserve"> a</w:t>
      </w:r>
      <w:r w:rsidR="0080737B" w:rsidRPr="0080737B">
        <w:t xml:space="preserve"> </w:t>
      </w:r>
      <w:r w:rsidR="0080737B" w:rsidRPr="0080737B">
        <w:rPr>
          <w:rFonts w:ascii="Times New Roman" w:hAnsi="Times New Roman" w:cs="Times New Roman"/>
          <w:color w:val="000000"/>
        </w:rPr>
        <w:t>Continuity of Learning and COVID-19 Response Plan (</w:t>
      </w:r>
      <w:r w:rsidR="0080737B" w:rsidRPr="0080737B">
        <w:rPr>
          <w:rFonts w:ascii="Times New Roman" w:hAnsi="Times New Roman" w:cs="Times New Roman" w:hint="cs"/>
          <w:color w:val="000000"/>
        </w:rPr>
        <w:t>“</w:t>
      </w:r>
      <w:r w:rsidR="0080737B" w:rsidRPr="0080737B">
        <w:rPr>
          <w:rFonts w:ascii="Times New Roman" w:hAnsi="Times New Roman" w:cs="Times New Roman"/>
          <w:color w:val="000000"/>
        </w:rPr>
        <w:t>Plan</w:t>
      </w:r>
      <w:r w:rsidR="0080737B" w:rsidRPr="0080737B">
        <w:rPr>
          <w:rFonts w:ascii="Times New Roman" w:hAnsi="Times New Roman" w:cs="Times New Roman" w:hint="cs"/>
          <w:color w:val="000000"/>
        </w:rPr>
        <w:t>”</w:t>
      </w:r>
      <w:r w:rsidR="0080737B" w:rsidRPr="0080737B">
        <w:rPr>
          <w:rFonts w:ascii="Times New Roman" w:hAnsi="Times New Roman" w:cs="Times New Roman"/>
          <w:color w:val="000000"/>
        </w:rPr>
        <w:t>)</w:t>
      </w:r>
      <w:r w:rsidRPr="00B23BBB">
        <w:rPr>
          <w:rFonts w:ascii="Times New Roman" w:hAnsi="Times New Roman" w:cs="Times New Roman"/>
          <w:color w:val="000000"/>
        </w:rPr>
        <w:t xml:space="preserve"> in order to continue to receive state aid for operations. Although schools are closed and not providing in-person instruction, teaching and learning must continue. Michigan</w:t>
      </w:r>
      <w:r w:rsidR="00901CB0">
        <w:rPr>
          <w:rFonts w:ascii="Times New Roman" w:hAnsi="Times New Roman" w:cs="Times New Roman"/>
          <w:color w:val="000000"/>
        </w:rPr>
        <w:t xml:space="preserve"> </w:t>
      </w:r>
      <w:r w:rsidR="00A23963">
        <w:rPr>
          <w:rFonts w:ascii="Times New Roman" w:hAnsi="Times New Roman" w:cs="Times New Roman"/>
          <w:color w:val="000000"/>
        </w:rPr>
        <w:t>educators</w:t>
      </w:r>
      <w:r w:rsidR="00901CB0">
        <w:rPr>
          <w:rFonts w:ascii="Times New Roman" w:hAnsi="Times New Roman" w:cs="Times New Roman"/>
          <w:color w:val="000000"/>
        </w:rPr>
        <w:t xml:space="preserve"> have been called to provide our students </w:t>
      </w:r>
      <w:r w:rsidR="00A23963">
        <w:rPr>
          <w:rFonts w:ascii="Times New Roman" w:hAnsi="Times New Roman" w:cs="Times New Roman"/>
          <w:color w:val="000000"/>
        </w:rPr>
        <w:t xml:space="preserve">with </w:t>
      </w:r>
      <w:r w:rsidR="00901CB0">
        <w:rPr>
          <w:rFonts w:ascii="Times New Roman" w:hAnsi="Times New Roman" w:cs="Times New Roman"/>
          <w:color w:val="000000"/>
        </w:rPr>
        <w:t>continued learning</w:t>
      </w:r>
      <w:r w:rsidR="002C40F5">
        <w:rPr>
          <w:rFonts w:ascii="Times New Roman" w:hAnsi="Times New Roman" w:cs="Times New Roman"/>
          <w:color w:val="000000"/>
        </w:rPr>
        <w:t>.</w:t>
      </w:r>
      <w:r w:rsidR="00F77477">
        <w:rPr>
          <w:rFonts w:ascii="Times New Roman" w:hAnsi="Times New Roman" w:cs="Times New Roman"/>
          <w:color w:val="000000"/>
        </w:rPr>
        <w:t xml:space="preserve"> </w:t>
      </w:r>
      <w:r w:rsidR="002C40F5">
        <w:rPr>
          <w:rFonts w:ascii="Times New Roman" w:hAnsi="Times New Roman" w:cs="Times New Roman"/>
          <w:color w:val="000000"/>
        </w:rPr>
        <w:t xml:space="preserve"> </w:t>
      </w:r>
    </w:p>
    <w:p w14:paraId="0052B561"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0005086F" w14:textId="5A888518" w:rsidR="00FD1932" w:rsidRPr="00B23BBB" w:rsidRDefault="00A23963"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There are varied </w:t>
      </w:r>
      <w:r w:rsidR="00B23BBB" w:rsidRPr="00B23BBB">
        <w:rPr>
          <w:rFonts w:ascii="Times New Roman" w:hAnsi="Times New Roman" w:cs="Times New Roman"/>
          <w:color w:val="000000"/>
        </w:rPr>
        <w:t>states of readiness to provide continuity in learning</w:t>
      </w:r>
      <w:r>
        <w:rPr>
          <w:rFonts w:ascii="Times New Roman" w:hAnsi="Times New Roman" w:cs="Times New Roman"/>
          <w:color w:val="000000"/>
        </w:rPr>
        <w:t xml:space="preserve"> among districts</w:t>
      </w:r>
      <w:r w:rsidR="00B23BBB" w:rsidRPr="00B23BBB">
        <w:rPr>
          <w:rFonts w:ascii="Times New Roman" w:hAnsi="Times New Roman" w:cs="Times New Roman"/>
          <w:color w:val="000000"/>
        </w:rPr>
        <w:t xml:space="preserve">. </w:t>
      </w:r>
      <w:r w:rsidR="00FD1932">
        <w:rPr>
          <w:rFonts w:ascii="Times New Roman" w:hAnsi="Times New Roman" w:cs="Times New Roman"/>
          <w:color w:val="000000"/>
        </w:rPr>
        <w:t xml:space="preserve">Even within districts of multiple school sites, there </w:t>
      </w:r>
      <w:r w:rsidR="00796097">
        <w:rPr>
          <w:rFonts w:ascii="Times New Roman" w:hAnsi="Times New Roman" w:cs="Times New Roman"/>
          <w:color w:val="000000"/>
        </w:rPr>
        <w:t>are</w:t>
      </w:r>
      <w:r w:rsidR="00FD1932">
        <w:rPr>
          <w:rFonts w:ascii="Times New Roman" w:hAnsi="Times New Roman" w:cs="Times New Roman"/>
          <w:color w:val="000000"/>
        </w:rPr>
        <w:t xml:space="preserve"> varied states of readiness. </w:t>
      </w:r>
      <w:r w:rsidR="00B23BBB" w:rsidRPr="00B23BBB">
        <w:rPr>
          <w:rFonts w:ascii="Times New Roman" w:hAnsi="Times New Roman" w:cs="Times New Roman"/>
          <w:color w:val="000000"/>
        </w:rPr>
        <w:t xml:space="preserve">It is expected that schools will provide </w:t>
      </w:r>
      <w:r>
        <w:rPr>
          <w:rFonts w:ascii="Times New Roman" w:hAnsi="Times New Roman" w:cs="Times New Roman"/>
          <w:color w:val="000000"/>
        </w:rPr>
        <w:t>instruction at a distance</w:t>
      </w:r>
      <w:r w:rsidR="00B23BBB" w:rsidRPr="00B23BBB">
        <w:rPr>
          <w:rFonts w:ascii="Times New Roman" w:hAnsi="Times New Roman" w:cs="Times New Roman"/>
          <w:color w:val="000000"/>
        </w:rPr>
        <w:t xml:space="preserve"> using a variety of methods that meet local needs, including printed materials, phone contact, email, virtual </w:t>
      </w:r>
      <w:r w:rsidR="00526AE8">
        <w:rPr>
          <w:rFonts w:ascii="Times New Roman" w:hAnsi="Times New Roman" w:cs="Times New Roman"/>
          <w:color w:val="000000"/>
        </w:rPr>
        <w:t>learning</w:t>
      </w:r>
      <w:r w:rsidR="00B23BBB" w:rsidRPr="00B23BBB">
        <w:rPr>
          <w:rFonts w:ascii="Times New Roman" w:hAnsi="Times New Roman" w:cs="Times New Roman"/>
          <w:color w:val="000000"/>
        </w:rPr>
        <w:t>, or a combination to meet student needs. We should avoid assuming that continuity in learning can only occur through online means.</w:t>
      </w:r>
      <w:r w:rsidR="00DD4DB2">
        <w:rPr>
          <w:rFonts w:ascii="Times New Roman" w:hAnsi="Times New Roman" w:cs="Times New Roman"/>
          <w:color w:val="000000"/>
        </w:rPr>
        <w:t xml:space="preserve"> </w:t>
      </w:r>
    </w:p>
    <w:p w14:paraId="5C2134A9"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00EE114D" w14:textId="203AF489"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While many </w:t>
      </w:r>
      <w:r w:rsidR="00A23963">
        <w:rPr>
          <w:rFonts w:ascii="Times New Roman" w:hAnsi="Times New Roman" w:cs="Times New Roman"/>
          <w:color w:val="000000"/>
        </w:rPr>
        <w:t>educators</w:t>
      </w:r>
      <w:r w:rsidRPr="00B23BBB">
        <w:rPr>
          <w:rFonts w:ascii="Times New Roman" w:hAnsi="Times New Roman" w:cs="Times New Roman"/>
          <w:color w:val="000000"/>
        </w:rPr>
        <w:t xml:space="preserve"> have been </w:t>
      </w:r>
      <w:r w:rsidR="00526AE8">
        <w:rPr>
          <w:rFonts w:ascii="Times New Roman" w:hAnsi="Times New Roman" w:cs="Times New Roman"/>
          <w:color w:val="000000"/>
        </w:rPr>
        <w:t>providing distance learning opportunities</w:t>
      </w:r>
      <w:r w:rsidRPr="00B23BBB">
        <w:rPr>
          <w:rFonts w:ascii="Times New Roman" w:hAnsi="Times New Roman" w:cs="Times New Roman"/>
          <w:color w:val="000000"/>
        </w:rPr>
        <w:t>, the Governor’s Executive Order</w:t>
      </w:r>
      <w:r w:rsidR="00A23963">
        <w:rPr>
          <w:rFonts w:ascii="Times New Roman" w:hAnsi="Times New Roman" w:cs="Times New Roman"/>
          <w:color w:val="000000"/>
        </w:rPr>
        <w:t xml:space="preserve"> (</w:t>
      </w:r>
      <w:hyperlink r:id="rId11" w:history="1">
        <w:r w:rsidR="00A23963" w:rsidRPr="00A23963">
          <w:rPr>
            <w:rStyle w:val="Hyperlink"/>
            <w:rFonts w:ascii="Times New Roman" w:hAnsi="Times New Roman" w:cs="Times New Roman"/>
          </w:rPr>
          <w:t>EO 2020-35</w:t>
        </w:r>
      </w:hyperlink>
      <w:r w:rsidR="00A23963">
        <w:rPr>
          <w:rFonts w:ascii="Times New Roman" w:hAnsi="Times New Roman" w:cs="Times New Roman"/>
          <w:color w:val="000000"/>
        </w:rPr>
        <w:t>)</w:t>
      </w:r>
      <w:r w:rsidRPr="00B23BBB">
        <w:rPr>
          <w:rFonts w:ascii="Times New Roman" w:hAnsi="Times New Roman" w:cs="Times New Roman"/>
          <w:color w:val="000000"/>
        </w:rPr>
        <w:t xml:space="preserve"> requires all schools to begin providing </w:t>
      </w:r>
      <w:r w:rsidR="00526AE8">
        <w:rPr>
          <w:rFonts w:ascii="Times New Roman" w:hAnsi="Times New Roman" w:cs="Times New Roman"/>
          <w:color w:val="000000"/>
        </w:rPr>
        <w:t>learning opportunities</w:t>
      </w:r>
      <w:r w:rsidRPr="00B23BBB">
        <w:rPr>
          <w:rFonts w:ascii="Times New Roman" w:hAnsi="Times New Roman" w:cs="Times New Roman"/>
          <w:color w:val="000000"/>
        </w:rPr>
        <w:t xml:space="preserve"> for all students </w:t>
      </w:r>
      <w:r w:rsidR="00A23963">
        <w:rPr>
          <w:rFonts w:ascii="Times New Roman" w:hAnsi="Times New Roman" w:cs="Times New Roman"/>
          <w:color w:val="000000"/>
        </w:rPr>
        <w:t>no later than</w:t>
      </w:r>
      <w:r w:rsidRPr="00B23BBB">
        <w:rPr>
          <w:rFonts w:ascii="Times New Roman" w:hAnsi="Times New Roman" w:cs="Times New Roman"/>
          <w:color w:val="000000"/>
        </w:rPr>
        <w:t xml:space="preserve"> April </w:t>
      </w:r>
      <w:r w:rsidR="006205DD">
        <w:rPr>
          <w:rFonts w:ascii="Times New Roman" w:hAnsi="Times New Roman" w:cs="Times New Roman"/>
          <w:color w:val="000000"/>
        </w:rPr>
        <w:t>28</w:t>
      </w:r>
      <w:r w:rsidRPr="00B23BBB">
        <w:rPr>
          <w:rFonts w:ascii="Times New Roman" w:hAnsi="Times New Roman" w:cs="Times New Roman"/>
          <w:color w:val="000000"/>
        </w:rPr>
        <w:t>, 2020.</w:t>
      </w:r>
      <w:r w:rsidR="00A173AB">
        <w:rPr>
          <w:rFonts w:ascii="Times New Roman" w:hAnsi="Times New Roman" w:cs="Times New Roman"/>
          <w:color w:val="000000"/>
        </w:rPr>
        <w:t xml:space="preserve">  Districts who are able to begin their plans earlier are encouraged to do so.  </w:t>
      </w:r>
      <w:r w:rsidR="00A23963">
        <w:rPr>
          <w:rFonts w:ascii="Times New Roman" w:hAnsi="Times New Roman" w:cs="Times New Roman"/>
          <w:color w:val="000000"/>
        </w:rPr>
        <w:t xml:space="preserve">      </w:t>
      </w:r>
      <w:r w:rsidR="00FD1932">
        <w:rPr>
          <w:rFonts w:ascii="Times New Roman" w:hAnsi="Times New Roman" w:cs="Times New Roman"/>
          <w:color w:val="000000"/>
        </w:rPr>
        <w:t xml:space="preserve"> </w:t>
      </w:r>
    </w:p>
    <w:p w14:paraId="481A631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3758DC20" w14:textId="4E2E1AF3" w:rsidR="00B23BBB" w:rsidRPr="00B23BBB" w:rsidRDefault="00B2449A"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Each District shall submit </w:t>
      </w:r>
      <w:r w:rsidR="0080737B">
        <w:rPr>
          <w:rFonts w:ascii="Times New Roman" w:hAnsi="Times New Roman" w:cs="Times New Roman"/>
          <w:color w:val="000000"/>
        </w:rPr>
        <w:t>a</w:t>
      </w:r>
      <w:r>
        <w:rPr>
          <w:rFonts w:ascii="Times New Roman" w:hAnsi="Times New Roman" w:cs="Times New Roman"/>
          <w:color w:val="000000"/>
        </w:rPr>
        <w:t xml:space="preserve"> </w:t>
      </w:r>
      <w:r w:rsidR="00FD1932">
        <w:rPr>
          <w:rFonts w:ascii="Times New Roman" w:hAnsi="Times New Roman" w:cs="Times New Roman"/>
          <w:color w:val="000000"/>
        </w:rPr>
        <w:t xml:space="preserve">single </w:t>
      </w:r>
      <w:r>
        <w:rPr>
          <w:rFonts w:ascii="Times New Roman" w:hAnsi="Times New Roman" w:cs="Times New Roman"/>
          <w:color w:val="000000"/>
        </w:rPr>
        <w:t>completed Assurance Document</w:t>
      </w:r>
      <w:r w:rsidR="0080737B">
        <w:rPr>
          <w:rFonts w:ascii="Times New Roman" w:hAnsi="Times New Roman" w:cs="Times New Roman"/>
          <w:color w:val="000000"/>
        </w:rPr>
        <w:t>, Budget Outline,</w:t>
      </w:r>
      <w:r>
        <w:rPr>
          <w:rFonts w:ascii="Times New Roman" w:hAnsi="Times New Roman" w:cs="Times New Roman"/>
          <w:color w:val="000000"/>
        </w:rPr>
        <w:t xml:space="preserve"> 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 to its Intermediate School District</w:t>
      </w:r>
      <w:r w:rsidR="00A173AB">
        <w:rPr>
          <w:rFonts w:ascii="Times New Roman" w:hAnsi="Times New Roman" w:cs="Times New Roman"/>
          <w:color w:val="000000"/>
        </w:rPr>
        <w:t>.  E</w:t>
      </w:r>
      <w:r>
        <w:rPr>
          <w:rFonts w:ascii="Times New Roman" w:hAnsi="Times New Roman" w:cs="Times New Roman"/>
          <w:color w:val="000000"/>
        </w:rPr>
        <w:t xml:space="preserve">ach Public School Academy shall submit </w:t>
      </w:r>
      <w:r w:rsidR="0080737B">
        <w:rPr>
          <w:rFonts w:ascii="Times New Roman" w:hAnsi="Times New Roman" w:cs="Times New Roman"/>
          <w:color w:val="000000"/>
        </w:rPr>
        <w:t>a</w:t>
      </w:r>
      <w:r>
        <w:rPr>
          <w:rFonts w:ascii="Times New Roman" w:hAnsi="Times New Roman" w:cs="Times New Roman"/>
          <w:color w:val="000000"/>
        </w:rPr>
        <w:t xml:space="preserve"> completed Assurance Document</w:t>
      </w:r>
      <w:r w:rsidR="00796097">
        <w:rPr>
          <w:rFonts w:ascii="Times New Roman" w:hAnsi="Times New Roman" w:cs="Times New Roman"/>
          <w:color w:val="000000"/>
        </w:rPr>
        <w:t>,</w:t>
      </w:r>
      <w:r>
        <w:rPr>
          <w:rFonts w:ascii="Times New Roman" w:hAnsi="Times New Roman" w:cs="Times New Roman"/>
          <w:color w:val="000000"/>
        </w:rPr>
        <w:t xml:space="preserve"> </w:t>
      </w:r>
      <w:r w:rsidR="0080737B">
        <w:rPr>
          <w:rFonts w:ascii="Times New Roman" w:hAnsi="Times New Roman" w:cs="Times New Roman"/>
          <w:color w:val="000000"/>
        </w:rPr>
        <w:t xml:space="preserve">Budget Outline, </w:t>
      </w:r>
      <w:r>
        <w:rPr>
          <w:rFonts w:ascii="Times New Roman" w:hAnsi="Times New Roman" w:cs="Times New Roman"/>
          <w:color w:val="000000"/>
        </w:rPr>
        <w:t xml:space="preserve">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 to its Authorizer</w:t>
      </w:r>
      <w:r w:rsidR="006205DD">
        <w:rPr>
          <w:rFonts w:ascii="Times New Roman" w:hAnsi="Times New Roman" w:cs="Times New Roman"/>
          <w:color w:val="000000"/>
        </w:rPr>
        <w:t>.</w:t>
      </w:r>
      <w:r w:rsidR="00FD1932">
        <w:rPr>
          <w:rFonts w:ascii="Times New Roman" w:hAnsi="Times New Roman" w:cs="Times New Roman"/>
          <w:color w:val="000000"/>
        </w:rPr>
        <w:t xml:space="preserve"> </w:t>
      </w:r>
      <w:r w:rsidR="00DD4DB2">
        <w:rPr>
          <w:rFonts w:ascii="Times New Roman" w:hAnsi="Times New Roman" w:cs="Times New Roman"/>
          <w:color w:val="000000"/>
        </w:rPr>
        <w:t>A single Application should be filed for the district rather than</w:t>
      </w:r>
      <w:r w:rsidR="00A23963">
        <w:rPr>
          <w:rFonts w:ascii="Times New Roman" w:hAnsi="Times New Roman" w:cs="Times New Roman"/>
          <w:color w:val="000000"/>
        </w:rPr>
        <w:t xml:space="preserve"> multiple applications for</w:t>
      </w:r>
      <w:r w:rsidR="00DD4DB2">
        <w:rPr>
          <w:rFonts w:ascii="Times New Roman" w:hAnsi="Times New Roman" w:cs="Times New Roman"/>
          <w:color w:val="000000"/>
        </w:rPr>
        <w:t xml:space="preserve"> individual schools within a district. </w:t>
      </w:r>
      <w:r w:rsidR="006205DD">
        <w:rPr>
          <w:rFonts w:ascii="Times New Roman" w:hAnsi="Times New Roman" w:cs="Times New Roman"/>
          <w:color w:val="000000"/>
        </w:rPr>
        <w:t>T</w:t>
      </w:r>
      <w:r w:rsidR="00B23BBB" w:rsidRPr="00B23BBB">
        <w:rPr>
          <w:rFonts w:ascii="Times New Roman" w:hAnsi="Times New Roman" w:cs="Times New Roman"/>
          <w:color w:val="000000"/>
        </w:rPr>
        <w:t xml:space="preserve">he following items </w:t>
      </w:r>
      <w:r w:rsidR="006205DD">
        <w:rPr>
          <w:rFonts w:ascii="Times New Roman" w:hAnsi="Times New Roman" w:cs="Times New Roman"/>
          <w:color w:val="000000"/>
        </w:rPr>
        <w:t>are required for the application</w:t>
      </w:r>
      <w:r w:rsidR="00FD1932">
        <w:rPr>
          <w:rFonts w:ascii="Times New Roman" w:hAnsi="Times New Roman" w:cs="Times New Roman"/>
          <w:color w:val="000000"/>
        </w:rPr>
        <w:t xml:space="preserve"> which may be submitted beginning April 8, 2020</w:t>
      </w:r>
      <w:r w:rsidR="00B23BBB" w:rsidRPr="00B23BBB">
        <w:rPr>
          <w:rFonts w:ascii="Times New Roman" w:hAnsi="Times New Roman" w:cs="Times New Roman"/>
          <w:color w:val="000000"/>
        </w:rPr>
        <w:t>:</w:t>
      </w:r>
    </w:p>
    <w:p w14:paraId="67018A58" w14:textId="176CF733" w:rsidR="00B23BBB" w:rsidRDefault="00B23BBB" w:rsidP="00B23BBB">
      <w:pPr>
        <w:spacing w:after="0" w:line="240" w:lineRule="auto"/>
        <w:rPr>
          <w:rFonts w:ascii="Times New Roman" w:hAnsi="Times New Roman" w:cs="Times New Roman"/>
          <w:color w:val="000000"/>
        </w:rPr>
      </w:pPr>
    </w:p>
    <w:p w14:paraId="4A541699" w14:textId="6F129EEF"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Assurances Document</w:t>
      </w:r>
    </w:p>
    <w:p w14:paraId="386823B2" w14:textId="42CF4EF9"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Continuity of Learning Plan</w:t>
      </w:r>
    </w:p>
    <w:p w14:paraId="26159068" w14:textId="21E80354" w:rsidR="009144BD" w:rsidRP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Budget Outline</w:t>
      </w:r>
    </w:p>
    <w:p w14:paraId="728A557E" w14:textId="77777777" w:rsidR="009144BD" w:rsidRPr="00B23BBB" w:rsidRDefault="009144BD" w:rsidP="00B23BBB">
      <w:pPr>
        <w:spacing w:after="0" w:line="240" w:lineRule="auto"/>
        <w:rPr>
          <w:rFonts w:ascii="Times New Roman" w:hAnsi="Times New Roman" w:cs="Times New Roman"/>
          <w:color w:val="000000"/>
        </w:rPr>
      </w:pPr>
    </w:p>
    <w:p w14:paraId="76D305C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18923010" w14:textId="77777777" w:rsidR="001C4E63" w:rsidRDefault="001C4E63" w:rsidP="00B23BBB">
      <w:pPr>
        <w:spacing w:after="0" w:line="240" w:lineRule="auto"/>
        <w:rPr>
          <w:rFonts w:ascii="Times New Roman" w:hAnsi="Times New Roman" w:cs="Times New Roman"/>
          <w:color w:val="000000"/>
        </w:rPr>
      </w:pPr>
    </w:p>
    <w:p w14:paraId="3B4A9E45" w14:textId="77777777" w:rsidR="001C4E63" w:rsidRDefault="001C4E63" w:rsidP="00B23BBB">
      <w:pPr>
        <w:spacing w:after="0" w:line="240" w:lineRule="auto"/>
        <w:rPr>
          <w:rFonts w:ascii="Times New Roman" w:hAnsi="Times New Roman" w:cs="Times New Roman"/>
          <w:color w:val="000000"/>
        </w:rPr>
      </w:pPr>
    </w:p>
    <w:p w14:paraId="38A68958" w14:textId="77777777" w:rsidR="001C4E63" w:rsidRDefault="001C4E63" w:rsidP="00B23BBB">
      <w:pPr>
        <w:spacing w:after="0" w:line="240" w:lineRule="auto"/>
        <w:rPr>
          <w:rFonts w:ascii="Times New Roman" w:hAnsi="Times New Roman" w:cs="Times New Roman"/>
          <w:color w:val="000000"/>
        </w:rPr>
      </w:pPr>
    </w:p>
    <w:p w14:paraId="67EFCB5C" w14:textId="77777777" w:rsidR="001C4E63" w:rsidRDefault="001C4E63" w:rsidP="00B23BBB">
      <w:pPr>
        <w:spacing w:after="0" w:line="240" w:lineRule="auto"/>
        <w:rPr>
          <w:rFonts w:ascii="Times New Roman" w:hAnsi="Times New Roman" w:cs="Times New Roman"/>
          <w:color w:val="000000"/>
        </w:rPr>
      </w:pPr>
    </w:p>
    <w:p w14:paraId="755972D1" w14:textId="77777777" w:rsidR="001C4E63" w:rsidRDefault="001C4E63" w:rsidP="00B23BBB">
      <w:pPr>
        <w:spacing w:after="0" w:line="240" w:lineRule="auto"/>
        <w:rPr>
          <w:rFonts w:ascii="Times New Roman" w:hAnsi="Times New Roman" w:cs="Times New Roman"/>
          <w:color w:val="000000"/>
        </w:rPr>
      </w:pPr>
    </w:p>
    <w:p w14:paraId="0396B96F" w14:textId="77777777" w:rsidR="001C4E63" w:rsidRDefault="001C4E63" w:rsidP="00B23BBB">
      <w:pPr>
        <w:spacing w:after="0" w:line="240" w:lineRule="auto"/>
        <w:rPr>
          <w:rFonts w:ascii="Times New Roman" w:hAnsi="Times New Roman" w:cs="Times New Roman"/>
          <w:color w:val="000000"/>
        </w:rPr>
      </w:pPr>
    </w:p>
    <w:p w14:paraId="48549464" w14:textId="77777777" w:rsidR="001C4E63" w:rsidRDefault="001C4E63" w:rsidP="00B23BBB">
      <w:pPr>
        <w:spacing w:after="0" w:line="240" w:lineRule="auto"/>
        <w:rPr>
          <w:rFonts w:ascii="Times New Roman" w:hAnsi="Times New Roman" w:cs="Times New Roman"/>
          <w:color w:val="000000"/>
        </w:rPr>
      </w:pPr>
    </w:p>
    <w:p w14:paraId="6FCD9B97" w14:textId="77777777" w:rsidR="001C4E63" w:rsidRDefault="001C4E63" w:rsidP="00B23BBB">
      <w:pPr>
        <w:spacing w:after="0" w:line="240" w:lineRule="auto"/>
        <w:rPr>
          <w:rFonts w:ascii="Times New Roman" w:hAnsi="Times New Roman" w:cs="Times New Roman"/>
          <w:color w:val="000000"/>
        </w:rPr>
      </w:pPr>
    </w:p>
    <w:p w14:paraId="3DD6D2D6" w14:textId="77777777" w:rsidR="001C4E63" w:rsidRDefault="001C4E63" w:rsidP="00B23BBB">
      <w:pPr>
        <w:spacing w:after="0" w:line="240" w:lineRule="auto"/>
        <w:rPr>
          <w:rFonts w:ascii="Times New Roman" w:hAnsi="Times New Roman" w:cs="Times New Roman"/>
          <w:color w:val="000000"/>
        </w:rPr>
      </w:pPr>
    </w:p>
    <w:p w14:paraId="18B88F18" w14:textId="77777777" w:rsidR="00F845CC" w:rsidRDefault="00F845CC" w:rsidP="00A173AB">
      <w:pPr>
        <w:spacing w:after="0" w:line="240" w:lineRule="auto"/>
        <w:rPr>
          <w:rFonts w:ascii="Times New Roman" w:hAnsi="Times New Roman" w:cs="Times New Roman"/>
          <w:b/>
          <w:color w:val="000000"/>
        </w:rPr>
      </w:pPr>
    </w:p>
    <w:p w14:paraId="3EED763D" w14:textId="77777777" w:rsidR="009144BD" w:rsidRDefault="009144BD" w:rsidP="0054509C">
      <w:pPr>
        <w:pStyle w:val="10spCenterednospaceafter"/>
        <w:rPr>
          <w:b/>
          <w:szCs w:val="24"/>
        </w:rPr>
      </w:pPr>
    </w:p>
    <w:p w14:paraId="7B5642DD" w14:textId="472704BC" w:rsidR="0054509C" w:rsidRPr="0080737B" w:rsidRDefault="0054509C" w:rsidP="0054509C">
      <w:pPr>
        <w:pStyle w:val="10spCenterednospaceafter"/>
        <w:rPr>
          <w:b/>
          <w:szCs w:val="24"/>
        </w:rPr>
      </w:pPr>
      <w:r w:rsidRPr="0080737B">
        <w:rPr>
          <w:b/>
          <w:szCs w:val="24"/>
        </w:rPr>
        <w:lastRenderedPageBreak/>
        <w:t>Continuity of Learning and COVID-19 Response Plan (“Plan”)</w:t>
      </w:r>
    </w:p>
    <w:p w14:paraId="37500C80" w14:textId="77777777" w:rsidR="001C4E63" w:rsidRDefault="0054509C" w:rsidP="001C4E63">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Guiding Principles </w:t>
      </w:r>
    </w:p>
    <w:p w14:paraId="14FC59DA" w14:textId="77777777" w:rsidR="0054509C" w:rsidRPr="001C4E63" w:rsidRDefault="0054509C" w:rsidP="001C4E63">
      <w:pPr>
        <w:spacing w:after="0" w:line="240" w:lineRule="auto"/>
        <w:jc w:val="center"/>
        <w:rPr>
          <w:rFonts w:ascii="Times New Roman" w:hAnsi="Times New Roman" w:cs="Times New Roman"/>
          <w:b/>
          <w:color w:val="000000"/>
        </w:rPr>
      </w:pPr>
    </w:p>
    <w:p w14:paraId="300FC162" w14:textId="2D8C3C80"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As Districts and Public School Academies complete the </w:t>
      </w:r>
      <w:r>
        <w:rPr>
          <w:rFonts w:ascii="Times New Roman" w:hAnsi="Times New Roman" w:cs="Times New Roman"/>
          <w:color w:val="000000"/>
        </w:rPr>
        <w:t xml:space="preserve">Assurances 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w:t>
      </w:r>
      <w:r w:rsidR="00A173AB">
        <w:rPr>
          <w:rFonts w:ascii="Times New Roman" w:hAnsi="Times New Roman" w:cs="Times New Roman"/>
          <w:color w:val="000000"/>
        </w:rPr>
        <w:t>s</w:t>
      </w:r>
      <w:r w:rsidRPr="00B23BBB">
        <w:rPr>
          <w:rFonts w:ascii="Times New Roman" w:hAnsi="Times New Roman" w:cs="Times New Roman"/>
          <w:color w:val="000000"/>
        </w:rPr>
        <w:t xml:space="preserve">, they should </w:t>
      </w:r>
      <w:r w:rsidR="00783703">
        <w:rPr>
          <w:rFonts w:ascii="Times New Roman" w:hAnsi="Times New Roman" w:cs="Times New Roman"/>
          <w:color w:val="000000"/>
        </w:rPr>
        <w:t>consider</w:t>
      </w:r>
      <w:r w:rsidRPr="00B23BBB">
        <w:rPr>
          <w:rFonts w:ascii="Times New Roman" w:hAnsi="Times New Roman" w:cs="Times New Roman"/>
          <w:color w:val="000000"/>
        </w:rPr>
        <w:t xml:space="preserve"> </w:t>
      </w:r>
      <w:r w:rsidR="00783703">
        <w:rPr>
          <w:rFonts w:ascii="Times New Roman" w:hAnsi="Times New Roman" w:cs="Times New Roman"/>
          <w:color w:val="000000"/>
        </w:rPr>
        <w:t xml:space="preserve">utilizing </w:t>
      </w:r>
      <w:r w:rsidRPr="00B23BBB">
        <w:rPr>
          <w:rFonts w:ascii="Times New Roman" w:hAnsi="Times New Roman" w:cs="Times New Roman"/>
          <w:color w:val="000000"/>
        </w:rPr>
        <w:t>the following principles to guide their work:</w:t>
      </w:r>
    </w:p>
    <w:p w14:paraId="677AA77D"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7784CE9"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Keep Students at the Center</w:t>
      </w:r>
    </w:p>
    <w:p w14:paraId="0D2B7312" w14:textId="77777777" w:rsidR="00B23BBB" w:rsidRPr="00B23BBB" w:rsidRDefault="00B23BBB" w:rsidP="00B23BBB">
      <w:pPr>
        <w:spacing w:after="0" w:line="240" w:lineRule="auto"/>
        <w:ind w:left="1440"/>
        <w:rPr>
          <w:rFonts w:ascii="Times New Roman" w:hAnsi="Times New Roman" w:cs="Times New Roman"/>
          <w:color w:val="000000"/>
        </w:rPr>
      </w:pPr>
      <w:r w:rsidRPr="00B23BBB">
        <w:rPr>
          <w:rFonts w:ascii="Times New Roman" w:hAnsi="Times New Roman" w:cs="Times New Roman"/>
          <w:color w:val="000000"/>
        </w:rPr>
        <w:t>Intentional outreach to continue building relationships and maintain connections. Help students feel safe and valued. At minimum, plan to do the following:</w:t>
      </w:r>
    </w:p>
    <w:p w14:paraId="56EA26A5" w14:textId="7D045D60"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Plan for Student Learning: Build on each student’s strengths, interests, and needs and use this knowledge to positively </w:t>
      </w:r>
      <w:r w:rsidR="00A23963">
        <w:rPr>
          <w:rFonts w:ascii="Times New Roman" w:hAnsi="Times New Roman" w:cs="Times New Roman"/>
          <w:color w:val="000000"/>
        </w:rPr>
        <w:t>affect</w:t>
      </w:r>
      <w:r w:rsidRPr="002C40F5">
        <w:rPr>
          <w:rFonts w:ascii="Times New Roman" w:hAnsi="Times New Roman" w:cs="Times New Roman"/>
          <w:color w:val="000000"/>
        </w:rPr>
        <w:t xml:space="preserve"> learning.</w:t>
      </w:r>
    </w:p>
    <w:p w14:paraId="6FD96F1D" w14:textId="1E9F55C6"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Develop a Weekly Plan and Schedule: Offer routines and structures for consistency and </w:t>
      </w:r>
      <w:r w:rsidR="00A23963">
        <w:rPr>
          <w:rFonts w:ascii="Times New Roman" w:hAnsi="Times New Roman" w:cs="Times New Roman"/>
          <w:color w:val="000000"/>
        </w:rPr>
        <w:t xml:space="preserve">for the balancing of </w:t>
      </w:r>
      <w:r w:rsidRPr="002C40F5">
        <w:rPr>
          <w:rFonts w:ascii="Times New Roman" w:hAnsi="Times New Roman" w:cs="Times New Roman"/>
          <w:color w:val="000000"/>
        </w:rPr>
        <w:t>think time, work time, and play time for health and well-being.</w:t>
      </w:r>
    </w:p>
    <w:p w14:paraId="0388B050" w14:textId="77777777"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Contact Families: Partner to support student learning through ongoing communication and collaboration. This will not look the same for every student and family—safety remains the priority. Provide translations as necessary.</w:t>
      </w:r>
    </w:p>
    <w:p w14:paraId="2DE09B72" w14:textId="77777777" w:rsidR="00B23BBB" w:rsidRPr="00B23BBB" w:rsidRDefault="00B23BBB" w:rsidP="00B23BBB">
      <w:pPr>
        <w:spacing w:after="0" w:line="240" w:lineRule="auto"/>
        <w:ind w:left="2160"/>
        <w:rPr>
          <w:rFonts w:ascii="Times New Roman" w:hAnsi="Times New Roman" w:cs="Times New Roman"/>
          <w:color w:val="000000"/>
        </w:rPr>
      </w:pPr>
      <w:r w:rsidRPr="00B23BBB">
        <w:rPr>
          <w:rFonts w:ascii="Times New Roman" w:hAnsi="Times New Roman" w:cs="Times New Roman"/>
          <w:color w:val="000000"/>
        </w:rPr>
        <w:t> </w:t>
      </w:r>
    </w:p>
    <w:p w14:paraId="1CB8289A"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Design Learning for Equity and Access</w:t>
      </w:r>
    </w:p>
    <w:p w14:paraId="5FFA5AA9" w14:textId="1B786D86" w:rsidR="00B23BBB" w:rsidRPr="00B23BBB" w:rsidRDefault="00B23BBB" w:rsidP="00B23BBB">
      <w:pPr>
        <w:spacing w:after="0" w:line="240" w:lineRule="auto"/>
        <w:ind w:left="720" w:firstLine="720"/>
        <w:rPr>
          <w:rFonts w:ascii="Times New Roman" w:hAnsi="Times New Roman" w:cs="Times New Roman"/>
          <w:color w:val="000000"/>
        </w:rPr>
      </w:pPr>
      <w:r w:rsidRPr="00B23BBB">
        <w:rPr>
          <w:rFonts w:ascii="Times New Roman" w:hAnsi="Times New Roman" w:cs="Times New Roman"/>
          <w:color w:val="000000"/>
        </w:rPr>
        <w:t>Plan and deliver content in multiple ways so all students can access learning.</w:t>
      </w:r>
    </w:p>
    <w:p w14:paraId="2274E082" w14:textId="129E2903"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Teach Content: Set goals using knowledge of each student</w:t>
      </w:r>
      <w:r w:rsidR="00783703">
        <w:rPr>
          <w:rFonts w:ascii="Times New Roman" w:hAnsi="Times New Roman" w:cs="Times New Roman"/>
          <w:color w:val="000000"/>
        </w:rPr>
        <w:t>, content area standards,</w:t>
      </w:r>
      <w:r w:rsidRPr="002C40F5">
        <w:rPr>
          <w:rFonts w:ascii="Times New Roman" w:hAnsi="Times New Roman" w:cs="Times New Roman"/>
          <w:color w:val="000000"/>
        </w:rPr>
        <w:t xml:space="preserve"> and of Michigan Merit Curriculum.</w:t>
      </w:r>
    </w:p>
    <w:p w14:paraId="78D5B044" w14:textId="34F980EF" w:rsidR="00B23BBB"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Deliver Flexible Instruction: Consider how to deliver content depending on tools and resources accessible to each student. </w:t>
      </w:r>
      <w:r w:rsidR="00A23963">
        <w:rPr>
          <w:rFonts w:ascii="Times New Roman" w:hAnsi="Times New Roman" w:cs="Times New Roman"/>
          <w:color w:val="000000"/>
        </w:rPr>
        <w:t xml:space="preserve">Alternative modes </w:t>
      </w:r>
      <w:r w:rsidRPr="002C40F5">
        <w:rPr>
          <w:rFonts w:ascii="Times New Roman" w:hAnsi="Times New Roman" w:cs="Times New Roman"/>
          <w:color w:val="000000"/>
        </w:rPr>
        <w:t>of instruction</w:t>
      </w:r>
      <w:r w:rsidR="00E80C1C">
        <w:rPr>
          <w:rFonts w:ascii="Times New Roman" w:hAnsi="Times New Roman" w:cs="Times New Roman"/>
          <w:color w:val="000000"/>
        </w:rPr>
        <w:t xml:space="preserve"> may include use of online learning, telephone communications, email, virtual instruction, videos, slideshows, project-based learning, use of instructional packets</w:t>
      </w:r>
      <w:r w:rsidRPr="002C40F5">
        <w:rPr>
          <w:rFonts w:ascii="Times New Roman" w:hAnsi="Times New Roman" w:cs="Times New Roman"/>
          <w:color w:val="000000"/>
        </w:rPr>
        <w:t>, or a combination to meet diverse student needs.</w:t>
      </w:r>
    </w:p>
    <w:p w14:paraId="38D82720" w14:textId="77777777"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Engage Families: Communicate with families about engagement strategies to support students as they access the learning. Families are critical partners. Provide translations as necessary.</w:t>
      </w:r>
    </w:p>
    <w:p w14:paraId="5761CB5E" w14:textId="77777777" w:rsidR="00B23BBB" w:rsidRPr="00B23BBB" w:rsidRDefault="00B23BBB" w:rsidP="00B23BBB">
      <w:pPr>
        <w:spacing w:after="0" w:line="240" w:lineRule="auto"/>
        <w:ind w:left="2160"/>
        <w:rPr>
          <w:rFonts w:ascii="Times New Roman" w:hAnsi="Times New Roman" w:cs="Times New Roman"/>
          <w:color w:val="000000"/>
        </w:rPr>
      </w:pPr>
      <w:r w:rsidRPr="00B23BBB">
        <w:rPr>
          <w:rFonts w:ascii="Times New Roman" w:hAnsi="Times New Roman" w:cs="Times New Roman"/>
          <w:color w:val="000000"/>
        </w:rPr>
        <w:t> </w:t>
      </w:r>
    </w:p>
    <w:p w14:paraId="5DC3BFB2"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Assess Student Learning</w:t>
      </w:r>
    </w:p>
    <w:p w14:paraId="399DF4BE" w14:textId="77777777" w:rsidR="00B23BBB" w:rsidRPr="00B23BBB" w:rsidRDefault="00B23BBB" w:rsidP="002C40F5">
      <w:pPr>
        <w:spacing w:after="0" w:line="240" w:lineRule="auto"/>
        <w:ind w:left="1440"/>
        <w:rPr>
          <w:rFonts w:ascii="Times New Roman" w:hAnsi="Times New Roman" w:cs="Times New Roman"/>
          <w:color w:val="000000"/>
        </w:rPr>
      </w:pPr>
      <w:r w:rsidRPr="00B23BBB">
        <w:rPr>
          <w:rFonts w:ascii="Times New Roman" w:hAnsi="Times New Roman" w:cs="Times New Roman"/>
          <w:color w:val="000000"/>
        </w:rPr>
        <w:t>Manage and monitor student learning and plan what’s next for learning</w:t>
      </w:r>
      <w:r w:rsidR="002C40F5">
        <w:rPr>
          <w:rFonts w:ascii="Times New Roman" w:hAnsi="Times New Roman" w:cs="Times New Roman"/>
          <w:color w:val="000000"/>
        </w:rPr>
        <w:t xml:space="preserve"> including the potential need for summer and </w:t>
      </w:r>
      <w:r w:rsidR="00A81FAD">
        <w:rPr>
          <w:rFonts w:ascii="Times New Roman" w:hAnsi="Times New Roman" w:cs="Times New Roman"/>
          <w:color w:val="000000"/>
        </w:rPr>
        <w:t>supplemental</w:t>
      </w:r>
      <w:r w:rsidR="002C40F5">
        <w:rPr>
          <w:rFonts w:ascii="Times New Roman" w:hAnsi="Times New Roman" w:cs="Times New Roman"/>
          <w:color w:val="000000"/>
        </w:rPr>
        <w:t xml:space="preserve"> learning</w:t>
      </w:r>
      <w:r w:rsidRPr="00B23BBB">
        <w:rPr>
          <w:rFonts w:ascii="Times New Roman" w:hAnsi="Times New Roman" w:cs="Times New Roman"/>
          <w:color w:val="000000"/>
        </w:rPr>
        <w:t>.</w:t>
      </w:r>
    </w:p>
    <w:p w14:paraId="7BC2F822" w14:textId="77777777"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Check Student Learning: Use a variety of strategies to monitor, assess, and provide feedback to students about their learning.</w:t>
      </w:r>
    </w:p>
    <w:p w14:paraId="01B62BC3" w14:textId="7FE860ED"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 xml:space="preserve">Make Instructional Adjustments: Use formative assessment results to guide </w:t>
      </w:r>
      <w:r w:rsidR="00783703">
        <w:rPr>
          <w:rFonts w:ascii="Times New Roman" w:hAnsi="Times New Roman" w:cs="Times New Roman"/>
          <w:color w:val="000000"/>
        </w:rPr>
        <w:t>educators’</w:t>
      </w:r>
      <w:r w:rsidRPr="001C4E63">
        <w:rPr>
          <w:rFonts w:ascii="Times New Roman" w:hAnsi="Times New Roman" w:cs="Times New Roman"/>
          <w:color w:val="000000"/>
        </w:rPr>
        <w:t xml:space="preserve"> reflection on effectiveness of instruction and to determine next steps for student learning.</w:t>
      </w:r>
    </w:p>
    <w:p w14:paraId="44B9919C" w14:textId="2EB65315"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Engage Families: Communicate with families about assessment results in order to inform next steps</w:t>
      </w:r>
      <w:r w:rsidR="001C4E63" w:rsidRPr="001C4E63">
        <w:rPr>
          <w:rFonts w:ascii="Times New Roman" w:hAnsi="Times New Roman" w:cs="Times New Roman"/>
          <w:color w:val="000000"/>
        </w:rPr>
        <w:t xml:space="preserve"> and the potential for </w:t>
      </w:r>
      <w:r w:rsidR="00A81FAD">
        <w:rPr>
          <w:rFonts w:ascii="Times New Roman" w:hAnsi="Times New Roman" w:cs="Times New Roman"/>
          <w:color w:val="000000"/>
        </w:rPr>
        <w:t>supplemental</w:t>
      </w:r>
      <w:r w:rsidR="001C4E63" w:rsidRPr="001C4E63">
        <w:rPr>
          <w:rFonts w:ascii="Times New Roman" w:hAnsi="Times New Roman" w:cs="Times New Roman"/>
          <w:color w:val="000000"/>
        </w:rPr>
        <w:t xml:space="preserve"> summer learning</w:t>
      </w:r>
      <w:r w:rsidRPr="001C4E63">
        <w:rPr>
          <w:rFonts w:ascii="Times New Roman" w:hAnsi="Times New Roman" w:cs="Times New Roman"/>
          <w:color w:val="000000"/>
        </w:rPr>
        <w:t>. Provide translations as necessary.</w:t>
      </w:r>
    </w:p>
    <w:p w14:paraId="1E13E93D" w14:textId="77777777" w:rsidR="00901CB0" w:rsidRPr="00901CB0" w:rsidRDefault="00901CB0" w:rsidP="00901CB0">
      <w:pPr>
        <w:spacing w:after="0" w:line="240" w:lineRule="auto"/>
        <w:ind w:left="720" w:hanging="720"/>
        <w:rPr>
          <w:rFonts w:ascii="Times New Roman" w:hAnsi="Times New Roman" w:cs="Times New Roman"/>
          <w:color w:val="000000"/>
        </w:rPr>
      </w:pPr>
    </w:p>
    <w:p w14:paraId="7CE79249" w14:textId="77777777" w:rsidR="00B23BBB" w:rsidRPr="001C4E63" w:rsidRDefault="00B23BBB" w:rsidP="001C4E63">
      <w:pPr>
        <w:spacing w:after="0" w:line="240" w:lineRule="auto"/>
        <w:rPr>
          <w:rFonts w:ascii="Times New Roman" w:hAnsi="Times New Roman" w:cs="Times New Roman"/>
          <w:color w:val="000000"/>
        </w:rPr>
      </w:pPr>
    </w:p>
    <w:p w14:paraId="5AE40583" w14:textId="77777777" w:rsidR="0080737B" w:rsidRPr="0054509C" w:rsidRDefault="0054509C" w:rsidP="0054509C">
      <w:pPr>
        <w:pStyle w:val="10spCenterednospaceafter"/>
        <w:rPr>
          <w:b/>
          <w:szCs w:val="24"/>
        </w:rPr>
      </w:pPr>
      <w:r w:rsidRPr="0080737B">
        <w:rPr>
          <w:b/>
          <w:szCs w:val="24"/>
        </w:rPr>
        <w:lastRenderedPageBreak/>
        <w:t>Continuity of Learning and COVID-19 Response Plan (“Plan”)</w:t>
      </w:r>
    </w:p>
    <w:p w14:paraId="78B44A54" w14:textId="77777777" w:rsidR="00B23BBB" w:rsidRPr="00B23BBB" w:rsidRDefault="00B23BBB" w:rsidP="0080737B">
      <w:pPr>
        <w:spacing w:after="0" w:line="240" w:lineRule="auto"/>
        <w:jc w:val="center"/>
        <w:rPr>
          <w:rFonts w:ascii="Times New Roman" w:hAnsi="Times New Roman" w:cs="Times New Roman"/>
          <w:color w:val="000000"/>
        </w:rPr>
      </w:pPr>
      <w:r w:rsidRPr="00B23BBB">
        <w:rPr>
          <w:rFonts w:ascii="Times New Roman" w:hAnsi="Times New Roman" w:cs="Times New Roman"/>
          <w:b/>
          <w:bCs/>
          <w:color w:val="000000"/>
        </w:rPr>
        <w:t>Assurances</w:t>
      </w:r>
    </w:p>
    <w:p w14:paraId="37946D41" w14:textId="77777777" w:rsidR="0080737B" w:rsidRDefault="0080737B" w:rsidP="0080737B">
      <w:pPr>
        <w:pStyle w:val="Normal0"/>
      </w:pPr>
    </w:p>
    <w:p w14:paraId="54303074" w14:textId="77777777" w:rsidR="0080737B" w:rsidRDefault="0080737B" w:rsidP="0080737B">
      <w:pPr>
        <w:pStyle w:val="Normal0"/>
      </w:pPr>
      <w:bookmarkStart w:id="0" w:name="_Hlk36724903"/>
      <w:r>
        <w:t xml:space="preserve">Date Submitted: </w:t>
      </w:r>
    </w:p>
    <w:p w14:paraId="57BFA3D0" w14:textId="77777777" w:rsidR="0080737B" w:rsidRDefault="0080737B" w:rsidP="0080737B">
      <w:pPr>
        <w:pStyle w:val="Normal0"/>
      </w:pPr>
    </w:p>
    <w:p w14:paraId="6DFC3BF3" w14:textId="77777777" w:rsidR="0080737B" w:rsidRDefault="0080737B" w:rsidP="0080737B">
      <w:pPr>
        <w:pStyle w:val="Normal0"/>
      </w:pPr>
      <w:r>
        <w:t xml:space="preserve">Name of </w:t>
      </w:r>
      <w:r w:rsidR="00FD1932">
        <w:t>District</w:t>
      </w:r>
      <w:r>
        <w:t xml:space="preserve">: </w:t>
      </w:r>
    </w:p>
    <w:p w14:paraId="0094CDDF" w14:textId="77777777" w:rsidR="00E443A8" w:rsidRDefault="00E443A8" w:rsidP="0080737B">
      <w:pPr>
        <w:pStyle w:val="Normal0"/>
      </w:pPr>
    </w:p>
    <w:p w14:paraId="67AA8966" w14:textId="77777777" w:rsidR="0080737B" w:rsidRDefault="0080737B" w:rsidP="0080737B">
      <w:pPr>
        <w:pStyle w:val="Normal0"/>
      </w:pPr>
      <w:r>
        <w:t xml:space="preserve">Address of </w:t>
      </w:r>
      <w:r w:rsidR="00FD1932">
        <w:t>District</w:t>
      </w:r>
      <w:r>
        <w:t>:</w:t>
      </w:r>
      <w:r w:rsidRPr="004B68E1">
        <w:t xml:space="preserve"> </w:t>
      </w:r>
    </w:p>
    <w:p w14:paraId="14660066" w14:textId="77777777" w:rsidR="0080737B" w:rsidRDefault="0080737B" w:rsidP="0080737B">
      <w:pPr>
        <w:pStyle w:val="Normal0"/>
      </w:pPr>
    </w:p>
    <w:p w14:paraId="282A0F0A" w14:textId="77777777" w:rsidR="0080737B" w:rsidRDefault="0080737B" w:rsidP="0080737B">
      <w:pPr>
        <w:pStyle w:val="Normal0"/>
      </w:pPr>
      <w:r>
        <w:t>District Code Number:</w:t>
      </w:r>
      <w:r w:rsidRPr="004B68E1">
        <w:t xml:space="preserve"> </w:t>
      </w:r>
    </w:p>
    <w:p w14:paraId="708FBF22" w14:textId="77777777" w:rsidR="0080737B" w:rsidRDefault="0080737B" w:rsidP="0080737B">
      <w:pPr>
        <w:pStyle w:val="Normal0"/>
      </w:pPr>
    </w:p>
    <w:p w14:paraId="55A466A6" w14:textId="77777777" w:rsidR="0080737B" w:rsidRPr="008B188A" w:rsidRDefault="0080737B" w:rsidP="0080737B">
      <w:pPr>
        <w:pStyle w:val="Normal0"/>
      </w:pPr>
      <w:r>
        <w:t xml:space="preserve">Email Address of the </w:t>
      </w:r>
      <w:r w:rsidR="00FD1932">
        <w:t>District</w:t>
      </w:r>
      <w:r>
        <w:t>:</w:t>
      </w:r>
      <w:r w:rsidRPr="004B68E1">
        <w:t xml:space="preserve"> </w:t>
      </w:r>
    </w:p>
    <w:p w14:paraId="1F02CC58" w14:textId="77777777" w:rsidR="0080737B" w:rsidRDefault="0080737B" w:rsidP="0080737B">
      <w:pPr>
        <w:pStyle w:val="Normal0"/>
      </w:pPr>
    </w:p>
    <w:p w14:paraId="4965FDDF" w14:textId="77777777" w:rsidR="0080737B" w:rsidRDefault="0080737B" w:rsidP="0080737B">
      <w:pPr>
        <w:pStyle w:val="Normal0"/>
      </w:pPr>
      <w:r>
        <w:t>Name of Intermediate School District:</w:t>
      </w:r>
      <w:r w:rsidRPr="004B68E1">
        <w:t xml:space="preserve"> </w:t>
      </w:r>
    </w:p>
    <w:p w14:paraId="68C92CCD" w14:textId="77777777" w:rsidR="0080737B" w:rsidRDefault="0080737B" w:rsidP="0080737B">
      <w:pPr>
        <w:pStyle w:val="Normal0"/>
      </w:pPr>
    </w:p>
    <w:p w14:paraId="08C897AE" w14:textId="77777777" w:rsidR="0080737B" w:rsidRDefault="0080737B" w:rsidP="0080737B">
      <w:pPr>
        <w:pStyle w:val="Normal0"/>
      </w:pPr>
      <w:r>
        <w:t>Name of Authorizing Body (if applicable):</w:t>
      </w:r>
      <w:r w:rsidRPr="004B68E1">
        <w:t xml:space="preserve"> </w:t>
      </w:r>
    </w:p>
    <w:p w14:paraId="126FB49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bookmarkEnd w:id="0"/>
    <w:p w14:paraId="54B09F4E" w14:textId="77777777" w:rsidR="00E80C1C"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This </w:t>
      </w:r>
      <w:r w:rsidR="006C16F8">
        <w:rPr>
          <w:rFonts w:ascii="Times New Roman" w:hAnsi="Times New Roman" w:cs="Times New Roman"/>
          <w:color w:val="000000"/>
        </w:rPr>
        <w:t>A</w:t>
      </w:r>
      <w:r w:rsidRPr="00B23BBB">
        <w:rPr>
          <w:rFonts w:ascii="Times New Roman" w:hAnsi="Times New Roman" w:cs="Times New Roman"/>
          <w:color w:val="000000"/>
        </w:rPr>
        <w:t xml:space="preserve">ssurance document needs to be returned to your </w:t>
      </w:r>
      <w:r w:rsidR="00231376" w:rsidRPr="00B23BBB">
        <w:rPr>
          <w:rFonts w:ascii="Times New Roman" w:hAnsi="Times New Roman" w:cs="Times New Roman"/>
          <w:color w:val="000000"/>
        </w:rPr>
        <w:t>I</w:t>
      </w:r>
      <w:r w:rsidR="00231376">
        <w:rPr>
          <w:rFonts w:ascii="Times New Roman" w:hAnsi="Times New Roman" w:cs="Times New Roman"/>
          <w:color w:val="000000"/>
        </w:rPr>
        <w:t>ntermediate</w:t>
      </w:r>
      <w:r w:rsidR="006C16F8">
        <w:rPr>
          <w:rFonts w:ascii="Times New Roman" w:hAnsi="Times New Roman" w:cs="Times New Roman"/>
          <w:color w:val="000000"/>
        </w:rPr>
        <w:t xml:space="preserve"> School District </w:t>
      </w:r>
      <w:r w:rsidRPr="00B23BBB">
        <w:rPr>
          <w:rFonts w:ascii="Times New Roman" w:hAnsi="Times New Roman" w:cs="Times New Roman"/>
          <w:color w:val="000000"/>
        </w:rPr>
        <w:t>or</w:t>
      </w:r>
      <w:r w:rsidR="006C16F8">
        <w:rPr>
          <w:rFonts w:ascii="Times New Roman" w:hAnsi="Times New Roman" w:cs="Times New Roman"/>
          <w:color w:val="000000"/>
        </w:rPr>
        <w:t>, for Public School Academies, your</w:t>
      </w:r>
      <w:r w:rsidRPr="00B23BBB">
        <w:rPr>
          <w:rFonts w:ascii="Times New Roman" w:hAnsi="Times New Roman" w:cs="Times New Roman"/>
          <w:color w:val="000000"/>
        </w:rPr>
        <w:t xml:space="preserve"> Authoriz</w:t>
      </w:r>
      <w:r w:rsidR="006C16F8">
        <w:rPr>
          <w:rFonts w:ascii="Times New Roman" w:hAnsi="Times New Roman" w:cs="Times New Roman"/>
          <w:color w:val="000000"/>
        </w:rPr>
        <w:t>ing Body</w:t>
      </w:r>
      <w:r w:rsidRPr="00B23BBB">
        <w:rPr>
          <w:rFonts w:ascii="Times New Roman" w:hAnsi="Times New Roman" w:cs="Times New Roman"/>
          <w:color w:val="000000"/>
        </w:rPr>
        <w:t xml:space="preserve"> with your </w:t>
      </w:r>
      <w:r w:rsidR="006205DD">
        <w:rPr>
          <w:rFonts w:ascii="Times New Roman" w:hAnsi="Times New Roman" w:cs="Times New Roman"/>
          <w:color w:val="000000"/>
        </w:rPr>
        <w:t>Continuity of</w:t>
      </w:r>
      <w:r w:rsidRPr="00B23BBB">
        <w:rPr>
          <w:rFonts w:ascii="Times New Roman" w:hAnsi="Times New Roman" w:cs="Times New Roman"/>
          <w:color w:val="000000"/>
        </w:rPr>
        <w:t xml:space="preserve"> </w:t>
      </w:r>
      <w:r w:rsidR="00526AE8">
        <w:rPr>
          <w:rFonts w:ascii="Times New Roman" w:hAnsi="Times New Roman" w:cs="Times New Roman"/>
          <w:color w:val="000000"/>
        </w:rPr>
        <w:t>L</w:t>
      </w:r>
      <w:r w:rsidRPr="00B23BBB">
        <w:rPr>
          <w:rFonts w:ascii="Times New Roman" w:hAnsi="Times New Roman" w:cs="Times New Roman"/>
          <w:color w:val="000000"/>
        </w:rPr>
        <w:t xml:space="preserve">earning </w:t>
      </w:r>
      <w:r w:rsidR="00526AE8">
        <w:rPr>
          <w:rFonts w:ascii="Times New Roman" w:hAnsi="Times New Roman" w:cs="Times New Roman"/>
          <w:color w:val="000000"/>
        </w:rPr>
        <w:t>P</w:t>
      </w:r>
      <w:r w:rsidRPr="00B23BBB">
        <w:rPr>
          <w:rFonts w:ascii="Times New Roman" w:hAnsi="Times New Roman" w:cs="Times New Roman"/>
          <w:color w:val="000000"/>
        </w:rPr>
        <w:t xml:space="preserve">lan </w:t>
      </w:r>
      <w:r w:rsidR="00845894">
        <w:rPr>
          <w:rFonts w:ascii="Times New Roman" w:hAnsi="Times New Roman" w:cs="Times New Roman"/>
          <w:color w:val="000000"/>
        </w:rPr>
        <w:t xml:space="preserve">and Budget Outline </w:t>
      </w:r>
      <w:r w:rsidR="00FD1932">
        <w:rPr>
          <w:rFonts w:ascii="Times New Roman" w:hAnsi="Times New Roman" w:cs="Times New Roman"/>
          <w:color w:val="000000"/>
        </w:rPr>
        <w:t>beginning April 8, 2020</w:t>
      </w:r>
      <w:r w:rsidRPr="00B23BBB">
        <w:rPr>
          <w:rFonts w:ascii="Times New Roman" w:hAnsi="Times New Roman" w:cs="Times New Roman"/>
          <w:color w:val="000000"/>
        </w:rPr>
        <w:t xml:space="preserve"> to indicate that the </w:t>
      </w:r>
      <w:r w:rsidR="00DD4DB2">
        <w:rPr>
          <w:rFonts w:ascii="Times New Roman" w:hAnsi="Times New Roman" w:cs="Times New Roman"/>
          <w:color w:val="000000"/>
        </w:rPr>
        <w:t>D</w:t>
      </w:r>
      <w:r w:rsidRPr="00B23BBB">
        <w:rPr>
          <w:rFonts w:ascii="Times New Roman" w:hAnsi="Times New Roman" w:cs="Times New Roman"/>
          <w:color w:val="000000"/>
        </w:rPr>
        <w:t>istrict will adopt a plan to ensure continuous learning for all students through the remainder of the 2019-2020 school year.</w:t>
      </w:r>
      <w:r w:rsidR="00E80C1C">
        <w:rPr>
          <w:rFonts w:ascii="Times New Roman" w:hAnsi="Times New Roman" w:cs="Times New Roman"/>
          <w:color w:val="000000"/>
        </w:rPr>
        <w:t xml:space="preserve">  </w:t>
      </w:r>
    </w:p>
    <w:p w14:paraId="56561D88" w14:textId="77777777" w:rsidR="00E80C1C" w:rsidRDefault="00E80C1C" w:rsidP="00B23BBB">
      <w:pPr>
        <w:spacing w:after="0" w:line="240" w:lineRule="auto"/>
        <w:rPr>
          <w:rFonts w:ascii="Times New Roman" w:hAnsi="Times New Roman" w:cs="Times New Roman"/>
          <w:color w:val="000000"/>
        </w:rPr>
      </w:pPr>
    </w:p>
    <w:p w14:paraId="626F0E04" w14:textId="759E55FF" w:rsidR="00B23BBB" w:rsidRPr="00B23BBB" w:rsidRDefault="00FD1932"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Districts should submit </w:t>
      </w:r>
      <w:r w:rsidR="00783703">
        <w:rPr>
          <w:rFonts w:ascii="Times New Roman" w:hAnsi="Times New Roman" w:cs="Times New Roman"/>
          <w:color w:val="000000"/>
        </w:rPr>
        <w:t xml:space="preserve">a single district plan that relates to all of their schools.  </w:t>
      </w:r>
    </w:p>
    <w:p w14:paraId="5979AC8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2BDBD723" w14:textId="4146285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The applicant hereby </w:t>
      </w:r>
      <w:r w:rsidR="006205DD">
        <w:rPr>
          <w:rFonts w:ascii="Times New Roman" w:hAnsi="Times New Roman" w:cs="Times New Roman"/>
          <w:color w:val="000000"/>
        </w:rPr>
        <w:t xml:space="preserve">provides assurance </w:t>
      </w:r>
      <w:r w:rsidRPr="00B23BBB">
        <w:rPr>
          <w:rFonts w:ascii="Times New Roman" w:hAnsi="Times New Roman" w:cs="Times New Roman"/>
          <w:color w:val="000000"/>
        </w:rPr>
        <w:t>it will follow the requirements for a Plan for the remainder of the 2019-2020 school year:</w:t>
      </w:r>
    </w:p>
    <w:p w14:paraId="2BD92060" w14:textId="1EBEC1DE"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 xml:space="preserve">Applicant </w:t>
      </w:r>
      <w:r w:rsidR="0022282F">
        <w:rPr>
          <w:rFonts w:ascii="Times New Roman" w:hAnsi="Times New Roman" w:cs="Times New Roman"/>
          <w:color w:val="000000"/>
        </w:rPr>
        <w:t>assur</w:t>
      </w:r>
      <w:r w:rsidR="00F845CC">
        <w:rPr>
          <w:rFonts w:ascii="Times New Roman" w:hAnsi="Times New Roman" w:cs="Times New Roman"/>
          <w:color w:val="000000"/>
        </w:rPr>
        <w:t>es</w:t>
      </w:r>
      <w:r w:rsidRPr="00B23BBB">
        <w:rPr>
          <w:rFonts w:ascii="Times New Roman" w:hAnsi="Times New Roman" w:cs="Times New Roman"/>
          <w:color w:val="000000"/>
        </w:rPr>
        <w:t xml:space="preserve"> that all student learning will take place under the direction of a teacher of record for each student</w:t>
      </w:r>
      <w:r w:rsidR="00783703">
        <w:rPr>
          <w:rFonts w:ascii="Times New Roman" w:hAnsi="Times New Roman" w:cs="Times New Roman"/>
          <w:color w:val="000000"/>
        </w:rPr>
        <w:t xml:space="preserve"> enrolled in the district</w:t>
      </w:r>
      <w:r w:rsidRPr="00B23BBB">
        <w:rPr>
          <w:rFonts w:ascii="Times New Roman" w:hAnsi="Times New Roman" w:cs="Times New Roman"/>
          <w:color w:val="000000"/>
        </w:rPr>
        <w:t>. </w:t>
      </w:r>
    </w:p>
    <w:p w14:paraId="43BBC15E" w14:textId="04CCC4D4"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Applicant </w:t>
      </w:r>
      <w:r w:rsidR="00630574">
        <w:rPr>
          <w:rFonts w:ascii="Times New Roman" w:hAnsi="Times New Roman" w:cs="Times New Roman"/>
          <w:color w:val="000000"/>
        </w:rPr>
        <w:t>assures</w:t>
      </w:r>
      <w:r w:rsidR="00860226">
        <w:rPr>
          <w:rFonts w:ascii="Times New Roman" w:hAnsi="Times New Roman" w:cs="Times New Roman"/>
          <w:color w:val="000000"/>
        </w:rPr>
        <w:t xml:space="preserve"> </w:t>
      </w:r>
      <w:r w:rsidRPr="00B23BBB">
        <w:rPr>
          <w:rFonts w:ascii="Times New Roman" w:hAnsi="Times New Roman" w:cs="Times New Roman"/>
          <w:color w:val="000000"/>
        </w:rPr>
        <w:t>that it will</w:t>
      </w:r>
      <w:r w:rsidR="00783703">
        <w:rPr>
          <w:rFonts w:ascii="Times New Roman" w:hAnsi="Times New Roman" w:cs="Times New Roman"/>
          <w:color w:val="000000"/>
        </w:rPr>
        <w:t xml:space="preserve"> continue to pay school </w:t>
      </w:r>
      <w:r w:rsidRPr="00B23BBB">
        <w:rPr>
          <w:rFonts w:ascii="Times New Roman" w:hAnsi="Times New Roman" w:cs="Times New Roman"/>
          <w:color w:val="000000"/>
        </w:rPr>
        <w:t>employees during the balance of the 2019-2020 school year under the same terms and conditions established prior to the school closure order period.</w:t>
      </w:r>
    </w:p>
    <w:p w14:paraId="37648AF8" w14:textId="77777777" w:rsidR="007E4362" w:rsidRDefault="007E4362" w:rsidP="00526AE8">
      <w:pPr>
        <w:numPr>
          <w:ilvl w:val="0"/>
          <w:numId w:val="27"/>
        </w:numPr>
        <w:spacing w:after="0" w:line="240" w:lineRule="auto"/>
        <w:ind w:left="360"/>
        <w:rPr>
          <w:rFonts w:ascii="Times New Roman" w:hAnsi="Times New Roman" w:cs="Times New Roman"/>
          <w:color w:val="000000"/>
        </w:rPr>
      </w:pPr>
      <w:r w:rsidRPr="007E4362">
        <w:rPr>
          <w:rFonts w:ascii="Times New Roman" w:hAnsi="Times New Roman" w:cs="Times New Roman"/>
          <w:color w:val="000000"/>
        </w:rPr>
        <w:t>Applicant assures that the Plan was developed in collaboration with district administrators, school board members, teachers, and local bargaining units.</w:t>
      </w:r>
    </w:p>
    <w:p w14:paraId="3B6BF977" w14:textId="7874E43A" w:rsidR="00860226" w:rsidRDefault="00860226"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food distribution has been arranged for or provided for eligible students. </w:t>
      </w:r>
    </w:p>
    <w:p w14:paraId="384E292A" w14:textId="77777777" w:rsidR="006C16F8" w:rsidRDefault="006C16F8"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coordination between applicant and Intermediate School District in which the District/PSA is located to mobilize disaster relief child care centers. </w:t>
      </w:r>
    </w:p>
    <w:p w14:paraId="298E0F6B" w14:textId="7037C3E7" w:rsidR="00FD0D53" w:rsidRPr="00526AE8" w:rsidRDefault="00FD0D53" w:rsidP="00FD0D53">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Applica</w:t>
      </w:r>
      <w:r w:rsidR="00F845CC">
        <w:rPr>
          <w:rFonts w:ascii="Times New Roman" w:hAnsi="Times New Roman" w:cs="Times New Roman"/>
          <w:color w:val="000000"/>
        </w:rPr>
        <w:t xml:space="preserve">nt assures </w:t>
      </w:r>
      <w:r w:rsidR="00E443A8">
        <w:rPr>
          <w:rFonts w:ascii="Times New Roman" w:hAnsi="Times New Roman" w:cs="Times New Roman"/>
          <w:color w:val="000000"/>
        </w:rPr>
        <w:t xml:space="preserve">that to the extent practicable the District/PSA will in good faith provide students with IEPs/Section 504 Plans the opportunity to participate in learning consistent with existing </w:t>
      </w:r>
      <w:r w:rsidR="00E80C1C">
        <w:rPr>
          <w:rFonts w:ascii="Times New Roman" w:hAnsi="Times New Roman" w:cs="Times New Roman"/>
          <w:color w:val="000000"/>
        </w:rPr>
        <w:t>plans.</w:t>
      </w:r>
    </w:p>
    <w:p w14:paraId="49F24992" w14:textId="044CC25D" w:rsidR="00B2449A" w:rsidRDefault="00B2449A"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w:t>
      </w:r>
      <w:r w:rsidR="006C16F8">
        <w:rPr>
          <w:rFonts w:ascii="Times New Roman" w:hAnsi="Times New Roman" w:cs="Times New Roman"/>
          <w:color w:val="000000"/>
        </w:rPr>
        <w:t>Continuity of</w:t>
      </w:r>
      <w:r>
        <w:rPr>
          <w:rFonts w:ascii="Times New Roman" w:hAnsi="Times New Roman" w:cs="Times New Roman"/>
          <w:color w:val="000000"/>
        </w:rPr>
        <w:t xml:space="preserve"> Learning </w:t>
      </w:r>
      <w:r w:rsidR="003E1B75">
        <w:rPr>
          <w:rFonts w:ascii="Times New Roman" w:hAnsi="Times New Roman" w:cs="Times New Roman"/>
          <w:color w:val="000000"/>
        </w:rPr>
        <w:t xml:space="preserve">and COVID-19 Response </w:t>
      </w:r>
      <w:r>
        <w:rPr>
          <w:rFonts w:ascii="Times New Roman" w:hAnsi="Times New Roman" w:cs="Times New Roman"/>
          <w:color w:val="000000"/>
        </w:rPr>
        <w:t>Plan</w:t>
      </w:r>
      <w:r w:rsidR="006C16F8">
        <w:rPr>
          <w:rFonts w:ascii="Times New Roman" w:hAnsi="Times New Roman" w:cs="Times New Roman"/>
          <w:color w:val="000000"/>
        </w:rPr>
        <w:t xml:space="preserve">, </w:t>
      </w:r>
      <w:r>
        <w:rPr>
          <w:rFonts w:ascii="Times New Roman" w:hAnsi="Times New Roman" w:cs="Times New Roman"/>
          <w:color w:val="000000"/>
        </w:rPr>
        <w:t>Assurance Document</w:t>
      </w:r>
      <w:r w:rsidR="006C16F8">
        <w:rPr>
          <w:rFonts w:ascii="Times New Roman" w:hAnsi="Times New Roman" w:cs="Times New Roman"/>
          <w:color w:val="000000"/>
        </w:rPr>
        <w:t>, and Budget Outline</w:t>
      </w:r>
      <w:r>
        <w:rPr>
          <w:rFonts w:ascii="Times New Roman" w:hAnsi="Times New Roman" w:cs="Times New Roman"/>
          <w:color w:val="000000"/>
        </w:rPr>
        <w:t xml:space="preserve"> will be posted immediately following approval to the District’s/PSA’s </w:t>
      </w:r>
      <w:r w:rsidR="00EB1228">
        <w:rPr>
          <w:rFonts w:ascii="Times New Roman" w:hAnsi="Times New Roman" w:cs="Times New Roman"/>
          <w:color w:val="000000"/>
        </w:rPr>
        <w:t>website.</w:t>
      </w:r>
    </w:p>
    <w:p w14:paraId="6EFD4DBD" w14:textId="77777777" w:rsidR="00E443A8" w:rsidRDefault="00E443A8" w:rsidP="00E443A8">
      <w:pPr>
        <w:spacing w:after="0" w:line="240" w:lineRule="auto"/>
        <w:rPr>
          <w:rFonts w:ascii="Times New Roman" w:hAnsi="Times New Roman" w:cs="Times New Roman"/>
          <w:b/>
          <w:bCs/>
          <w:color w:val="000000"/>
        </w:rPr>
      </w:pPr>
    </w:p>
    <w:p w14:paraId="069C347D" w14:textId="0FC9194B" w:rsidR="00B23BBB" w:rsidRDefault="00B23BBB" w:rsidP="001C4E63">
      <w:pPr>
        <w:spacing w:after="0" w:line="240" w:lineRule="auto"/>
        <w:rPr>
          <w:rFonts w:ascii="Times New Roman" w:hAnsi="Times New Roman" w:cs="Times New Roman"/>
          <w:b/>
          <w:bCs/>
          <w:color w:val="000000"/>
        </w:rPr>
      </w:pPr>
    </w:p>
    <w:p w14:paraId="30DC0BDE" w14:textId="77777777" w:rsidR="00EB1228" w:rsidRDefault="00EB1228" w:rsidP="001C4E63">
      <w:pPr>
        <w:spacing w:after="0" w:line="240" w:lineRule="auto"/>
        <w:rPr>
          <w:rFonts w:ascii="Times New Roman" w:hAnsi="Times New Roman" w:cs="Times New Roman"/>
          <w:b/>
          <w:bCs/>
          <w:color w:val="000000"/>
        </w:rPr>
      </w:pPr>
    </w:p>
    <w:p w14:paraId="31965762" w14:textId="77777777" w:rsidR="00040457" w:rsidRPr="0080737B" w:rsidRDefault="00040457" w:rsidP="00040457">
      <w:pPr>
        <w:pStyle w:val="10spCenterednospaceafter"/>
        <w:rPr>
          <w:b/>
          <w:szCs w:val="24"/>
        </w:rPr>
      </w:pPr>
      <w:bookmarkStart w:id="1" w:name="_Hlk36727642"/>
      <w:r w:rsidRPr="0080737B">
        <w:rPr>
          <w:b/>
          <w:szCs w:val="24"/>
        </w:rPr>
        <w:lastRenderedPageBreak/>
        <w:t>Continuity of Learning and COVID-19 Response Plan (“Plan”)</w:t>
      </w:r>
    </w:p>
    <w:bookmarkEnd w:id="1"/>
    <w:p w14:paraId="6FA31860" w14:textId="77777777" w:rsidR="00B23BBB" w:rsidRPr="00040457" w:rsidRDefault="00B23BBB" w:rsidP="00B23BBB">
      <w:pPr>
        <w:spacing w:after="0" w:line="240" w:lineRule="auto"/>
        <w:rPr>
          <w:rFonts w:ascii="Times New Roman" w:hAnsi="Times New Roman" w:cs="Times New Roman"/>
          <w:color w:val="000000"/>
        </w:rPr>
      </w:pPr>
      <w:r w:rsidRPr="00040457">
        <w:rPr>
          <w:rFonts w:ascii="Times New Roman" w:hAnsi="Times New Roman" w:cs="Times New Roman"/>
          <w:i/>
          <w:iCs/>
          <w:color w:val="000000"/>
        </w:rPr>
        <w:t> </w:t>
      </w:r>
    </w:p>
    <w:p w14:paraId="5EEB098B" w14:textId="1D65C39C" w:rsidR="00B23BBB" w:rsidRDefault="00B23BBB" w:rsidP="00B23BBB">
      <w:pPr>
        <w:spacing w:after="0" w:line="240" w:lineRule="auto"/>
        <w:rPr>
          <w:rFonts w:ascii="Times New Roman" w:hAnsi="Times New Roman" w:cs="Times New Roman"/>
          <w:i/>
          <w:iCs/>
          <w:color w:val="000000"/>
        </w:rPr>
      </w:pPr>
      <w:r w:rsidRPr="00040457">
        <w:rPr>
          <w:rFonts w:ascii="Times New Roman" w:hAnsi="Times New Roman" w:cs="Times New Roman"/>
          <w:i/>
          <w:iCs/>
          <w:color w:val="000000"/>
        </w:rPr>
        <w:t xml:space="preserve">The goal of a </w:t>
      </w:r>
      <w:r w:rsidR="006C16F8" w:rsidRPr="00040457">
        <w:rPr>
          <w:rFonts w:ascii="Times New Roman" w:hAnsi="Times New Roman" w:cs="Times New Roman"/>
          <w:i/>
          <w:iCs/>
          <w:color w:val="000000"/>
        </w:rPr>
        <w:t>Continuity of</w:t>
      </w:r>
      <w:r w:rsidRPr="00040457">
        <w:rPr>
          <w:rFonts w:ascii="Times New Roman" w:hAnsi="Times New Roman" w:cs="Times New Roman"/>
          <w:i/>
          <w:iCs/>
          <w:color w:val="000000"/>
        </w:rPr>
        <w:t xml:space="preserve"> Learning Plan </w:t>
      </w:r>
      <w:r w:rsidR="0080737B">
        <w:rPr>
          <w:rFonts w:ascii="Times New Roman" w:hAnsi="Times New Roman" w:cs="Times New Roman"/>
          <w:i/>
          <w:iCs/>
          <w:color w:val="000000"/>
        </w:rPr>
        <w:t xml:space="preserve">and COVID-19 Response Plan </w:t>
      </w:r>
      <w:r w:rsidRPr="00040457">
        <w:rPr>
          <w:rFonts w:ascii="Times New Roman" w:hAnsi="Times New Roman" w:cs="Times New Roman"/>
          <w:i/>
          <w:iCs/>
          <w:color w:val="000000"/>
        </w:rPr>
        <w:t xml:space="preserve">is to ensure that each District </w:t>
      </w:r>
      <w:r w:rsidR="003E1B75">
        <w:rPr>
          <w:rFonts w:ascii="Times New Roman" w:hAnsi="Times New Roman" w:cs="Times New Roman"/>
          <w:i/>
          <w:iCs/>
          <w:color w:val="000000"/>
        </w:rPr>
        <w:t>or</w:t>
      </w:r>
      <w:r w:rsidRPr="00040457">
        <w:rPr>
          <w:rFonts w:ascii="Times New Roman" w:hAnsi="Times New Roman" w:cs="Times New Roman"/>
          <w:i/>
          <w:iCs/>
          <w:color w:val="000000"/>
        </w:rPr>
        <w:t xml:space="preserve"> Public School Academy is</w:t>
      </w:r>
      <w:r w:rsidR="003E1B75">
        <w:rPr>
          <w:rFonts w:ascii="Times New Roman" w:hAnsi="Times New Roman" w:cs="Times New Roman"/>
          <w:i/>
          <w:iCs/>
          <w:color w:val="000000"/>
        </w:rPr>
        <w:t xml:space="preserve"> providing</w:t>
      </w:r>
      <w:r w:rsidRPr="00040457">
        <w:rPr>
          <w:rFonts w:ascii="Times New Roman" w:hAnsi="Times New Roman" w:cs="Times New Roman"/>
          <w:i/>
          <w:iCs/>
          <w:color w:val="000000"/>
        </w:rPr>
        <w:t xml:space="preserve">, to the best of </w:t>
      </w:r>
      <w:r w:rsidR="003E1B75">
        <w:rPr>
          <w:rFonts w:ascii="Times New Roman" w:hAnsi="Times New Roman" w:cs="Times New Roman"/>
          <w:i/>
          <w:iCs/>
          <w:color w:val="000000"/>
        </w:rPr>
        <w:t>its</w:t>
      </w:r>
      <w:r w:rsidRPr="00040457">
        <w:rPr>
          <w:rFonts w:ascii="Times New Roman" w:hAnsi="Times New Roman" w:cs="Times New Roman"/>
          <w:i/>
          <w:iCs/>
          <w:color w:val="000000"/>
        </w:rPr>
        <w:t xml:space="preserve"> ability, each student with </w:t>
      </w:r>
      <w:r w:rsidR="003E1B75">
        <w:rPr>
          <w:rFonts w:ascii="Times New Roman" w:hAnsi="Times New Roman" w:cs="Times New Roman"/>
          <w:i/>
          <w:iCs/>
          <w:color w:val="000000"/>
        </w:rPr>
        <w:t xml:space="preserve">alternative modes of </w:t>
      </w:r>
      <w:r w:rsidRPr="00040457">
        <w:rPr>
          <w:rFonts w:ascii="Times New Roman" w:hAnsi="Times New Roman" w:cs="Times New Roman"/>
          <w:i/>
          <w:iCs/>
          <w:color w:val="000000"/>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Default="00EB1228" w:rsidP="00B23BBB">
      <w:pPr>
        <w:spacing w:after="0" w:line="240" w:lineRule="auto"/>
        <w:rPr>
          <w:rFonts w:ascii="Times New Roman" w:hAnsi="Times New Roman" w:cs="Times New Roman"/>
          <w:i/>
          <w:iCs/>
          <w:color w:val="000000"/>
        </w:rPr>
      </w:pPr>
    </w:p>
    <w:p w14:paraId="26144DAD" w14:textId="6A7B39DA" w:rsidR="00EB1228" w:rsidRPr="00EB1228" w:rsidRDefault="00EB1228" w:rsidP="00B23BBB">
      <w:pPr>
        <w:spacing w:after="0" w:line="240" w:lineRule="auto"/>
        <w:rPr>
          <w:rFonts w:ascii="Times New Roman" w:hAnsi="Times New Roman" w:cs="Times New Roman"/>
          <w:color w:val="000000"/>
        </w:rPr>
      </w:pPr>
      <w:r>
        <w:rPr>
          <w:rFonts w:ascii="Times New Roman" w:hAnsi="Times New Roman" w:cs="Times New Roman"/>
          <w:color w:val="000000"/>
        </w:rPr>
        <w:t>For the purposes of the Plan, “district” refers to school districts and public school academies.</w:t>
      </w:r>
    </w:p>
    <w:p w14:paraId="79D9FE45" w14:textId="77777777" w:rsidR="00040457" w:rsidRDefault="00040457" w:rsidP="0080737B">
      <w:pPr>
        <w:spacing w:after="0" w:line="240" w:lineRule="auto"/>
        <w:rPr>
          <w:rFonts w:ascii="Times New Roman" w:hAnsi="Times New Roman" w:cs="Times New Roman"/>
          <w:color w:val="000000"/>
        </w:rPr>
      </w:pPr>
    </w:p>
    <w:p w14:paraId="3AFCA908" w14:textId="77777777" w:rsidR="0080737B" w:rsidRDefault="0080737B" w:rsidP="0080737B">
      <w:pPr>
        <w:pStyle w:val="Normal0"/>
      </w:pPr>
      <w:r>
        <w:t xml:space="preserve">Date Submitted: </w:t>
      </w:r>
    </w:p>
    <w:p w14:paraId="09ED7D70" w14:textId="77777777" w:rsidR="0080737B" w:rsidRDefault="0080737B" w:rsidP="0080737B">
      <w:pPr>
        <w:pStyle w:val="Normal0"/>
      </w:pPr>
    </w:p>
    <w:p w14:paraId="76F1E9E1" w14:textId="77777777" w:rsidR="0080737B" w:rsidRDefault="0080737B" w:rsidP="0080737B">
      <w:pPr>
        <w:pStyle w:val="Normal0"/>
      </w:pPr>
      <w:r>
        <w:t xml:space="preserve">Name of </w:t>
      </w:r>
      <w:r w:rsidR="00FD0D53">
        <w:t>District</w:t>
      </w:r>
      <w:r>
        <w:t xml:space="preserve">: </w:t>
      </w:r>
    </w:p>
    <w:p w14:paraId="39A665C8" w14:textId="77777777" w:rsidR="0080737B" w:rsidRDefault="0080737B" w:rsidP="0080737B">
      <w:pPr>
        <w:pStyle w:val="Normal0"/>
      </w:pPr>
    </w:p>
    <w:p w14:paraId="3F9B8C0A" w14:textId="77777777" w:rsidR="0080737B" w:rsidRDefault="0080737B" w:rsidP="0080737B">
      <w:pPr>
        <w:pStyle w:val="Normal0"/>
      </w:pPr>
      <w:r>
        <w:t xml:space="preserve">Address of </w:t>
      </w:r>
      <w:r w:rsidR="00FD0D53">
        <w:t>District</w:t>
      </w:r>
      <w:r>
        <w:t>:</w:t>
      </w:r>
      <w:r w:rsidRPr="004B68E1">
        <w:t xml:space="preserve"> </w:t>
      </w:r>
    </w:p>
    <w:p w14:paraId="4D582211" w14:textId="77777777" w:rsidR="0080737B" w:rsidRDefault="0080737B" w:rsidP="0080737B">
      <w:pPr>
        <w:pStyle w:val="Normal0"/>
      </w:pPr>
    </w:p>
    <w:p w14:paraId="491FB620" w14:textId="77777777" w:rsidR="0080737B" w:rsidRDefault="0080737B" w:rsidP="0080737B">
      <w:pPr>
        <w:pStyle w:val="Normal0"/>
      </w:pPr>
      <w:r>
        <w:t>District Code Number:</w:t>
      </w:r>
      <w:r w:rsidRPr="004B68E1">
        <w:t xml:space="preserve"> </w:t>
      </w:r>
    </w:p>
    <w:p w14:paraId="609ABC32" w14:textId="77777777" w:rsidR="0080737B" w:rsidRDefault="0080737B" w:rsidP="0080737B">
      <w:pPr>
        <w:pStyle w:val="Normal0"/>
      </w:pPr>
    </w:p>
    <w:p w14:paraId="2B32AA73" w14:textId="712B18DD" w:rsidR="0080737B" w:rsidRPr="008B188A" w:rsidRDefault="0080737B" w:rsidP="0080737B">
      <w:pPr>
        <w:pStyle w:val="Normal0"/>
      </w:pPr>
      <w:r>
        <w:t xml:space="preserve">Email Address of the </w:t>
      </w:r>
      <w:r w:rsidR="00FD0D53">
        <w:t>District</w:t>
      </w:r>
      <w:r w:rsidR="00EB1228">
        <w:t xml:space="preserve"> Superintendent</w:t>
      </w:r>
      <w:r>
        <w:t>:</w:t>
      </w:r>
      <w:r w:rsidRPr="004B68E1">
        <w:t xml:space="preserve"> </w:t>
      </w:r>
    </w:p>
    <w:p w14:paraId="51C1C0EA" w14:textId="77777777" w:rsidR="0080737B" w:rsidRDefault="0080737B" w:rsidP="0080737B">
      <w:pPr>
        <w:pStyle w:val="Normal0"/>
      </w:pPr>
    </w:p>
    <w:p w14:paraId="1112A142" w14:textId="77777777" w:rsidR="0080737B" w:rsidRDefault="0080737B" w:rsidP="0080737B">
      <w:pPr>
        <w:pStyle w:val="Normal0"/>
      </w:pPr>
      <w:r>
        <w:t>Name of Intermediate School District:</w:t>
      </w:r>
      <w:r w:rsidRPr="004B68E1">
        <w:t xml:space="preserve"> </w:t>
      </w:r>
    </w:p>
    <w:p w14:paraId="12C12910" w14:textId="77777777" w:rsidR="0080737B" w:rsidRDefault="0080737B" w:rsidP="0080737B">
      <w:pPr>
        <w:pStyle w:val="Normal0"/>
      </w:pPr>
    </w:p>
    <w:p w14:paraId="1750F440" w14:textId="77777777" w:rsidR="0080737B" w:rsidRDefault="0080737B" w:rsidP="0080737B">
      <w:pPr>
        <w:pStyle w:val="Normal0"/>
      </w:pPr>
      <w:r>
        <w:t>Name of Authorizing Body (if applicable):</w:t>
      </w:r>
      <w:r w:rsidRPr="004B68E1">
        <w:t xml:space="preserve"> </w:t>
      </w:r>
    </w:p>
    <w:p w14:paraId="17B6FFE3" w14:textId="77777777" w:rsidR="0080737B" w:rsidRPr="00B23BBB" w:rsidRDefault="0080737B" w:rsidP="0080737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28369A0" w14:textId="77777777" w:rsidR="0080737B" w:rsidRPr="0080737B" w:rsidRDefault="0080737B" w:rsidP="0080737B">
      <w:pPr>
        <w:spacing w:after="0" w:line="240" w:lineRule="auto"/>
        <w:rPr>
          <w:rFonts w:ascii="Times New Roman" w:hAnsi="Times New Roman" w:cs="Times New Roman"/>
          <w:color w:val="000000"/>
        </w:rPr>
      </w:pPr>
    </w:p>
    <w:p w14:paraId="667807DF" w14:textId="77777777" w:rsidR="00040457" w:rsidRPr="00040457" w:rsidRDefault="00040457" w:rsidP="00040457">
      <w:pPr>
        <w:pStyle w:val="Normal0"/>
        <w:rPr>
          <w:szCs w:val="24"/>
        </w:rPr>
      </w:pPr>
      <w:r w:rsidRPr="00040457">
        <w:rPr>
          <w:szCs w:val="24"/>
        </w:rPr>
        <w:t>In accordance with Executive Order 2020-35 a Plan must include all of the following parts:</w:t>
      </w:r>
    </w:p>
    <w:p w14:paraId="25D2F3AB" w14:textId="77777777" w:rsidR="00040457" w:rsidRPr="00040457" w:rsidRDefault="00040457" w:rsidP="00040457">
      <w:pPr>
        <w:pStyle w:val="Normal0"/>
        <w:rPr>
          <w:szCs w:val="24"/>
        </w:rPr>
      </w:pPr>
    </w:p>
    <w:p w14:paraId="28DAB20D" w14:textId="0DF5C8E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Pr>
          <w:kern w:val="12"/>
          <w14:ligatures w14:val="standardContextual"/>
          <w14:numForm w14:val="lining"/>
          <w14:numSpacing w14:val="proportional"/>
          <w14:cntxtAlts/>
        </w:rPr>
        <w:t>access meaningfully</w:t>
      </w:r>
      <w:r w:rsidRPr="00040457">
        <w:rPr>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40457"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040457">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Pr>
          <w:b/>
          <w:i/>
          <w:kern w:val="12"/>
          <w14:ligatures w14:val="standardContextual"/>
          <w14:numForm w14:val="lining"/>
          <w14:numSpacing w14:val="proportional"/>
          <w14:cntxtAlts/>
        </w:rPr>
        <w:t>to mitigate the spread of</w:t>
      </w:r>
      <w:r w:rsidRPr="00040457">
        <w:rPr>
          <w:b/>
          <w:i/>
          <w:kern w:val="12"/>
          <w14:ligatures w14:val="standardContextual"/>
          <w14:numForm w14:val="lining"/>
          <w14:numSpacing w14:val="proportional"/>
          <w14:cntxtAlts/>
        </w:rPr>
        <w:t xml:space="preserve"> COVID-19.</w:t>
      </w:r>
    </w:p>
    <w:p w14:paraId="76D95BC7" w14:textId="77777777" w:rsidR="00040457" w:rsidRPr="00040457" w:rsidRDefault="00040457" w:rsidP="00F32A73">
      <w:pPr>
        <w:pStyle w:val="NormalWeb"/>
        <w:spacing w:before="0" w:beforeAutospacing="0" w:after="240" w:afterAutospacing="0"/>
        <w:ind w:firstLine="360"/>
        <w:rPr>
          <w:kern w:val="12"/>
          <w14:ligatures w14:val="standardContextual"/>
          <w14:numForm w14:val="lining"/>
          <w14:numSpacing w14:val="proportional"/>
          <w14:cntxtAlts/>
        </w:rPr>
      </w:pPr>
      <w:bookmarkStart w:id="2" w:name="_Hlk36719190"/>
      <w:r w:rsidRPr="00040457">
        <w:rPr>
          <w:kern w:val="12"/>
          <w14:ligatures w14:val="standardContextual"/>
          <w14:numForm w14:val="lining"/>
          <w14:numSpacing w14:val="proportional"/>
          <w14:cntxtAlts/>
        </w:rPr>
        <w:t>District/ PSA Response:</w:t>
      </w:r>
      <w:bookmarkEnd w:id="2"/>
    </w:p>
    <w:p w14:paraId="0BA2D80F" w14:textId="4092974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lastRenderedPageBreak/>
        <w:t>Please describe the methods the district will use to keep pupils at the center of educational activities, including outreach to continue building relationships and maintain connections, and to help pupils feel safe and valued.</w:t>
      </w:r>
    </w:p>
    <w:p w14:paraId="0147672F"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B4E1E3D" w14:textId="4A273B5D"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w:t>
      </w:r>
      <w:r w:rsidR="003E1B75">
        <w:rPr>
          <w:kern w:val="12"/>
          <w14:ligatures w14:val="standardContextual"/>
          <w14:numForm w14:val="lining"/>
          <w14:numSpacing w14:val="proportional"/>
          <w14:cntxtAlts/>
        </w:rPr>
        <w:t xml:space="preserve"> </w:t>
      </w:r>
      <w:r w:rsidRPr="00040457">
        <w:rPr>
          <w:kern w:val="12"/>
          <w14:ligatures w14:val="standardContextual"/>
          <w14:numForm w14:val="lining"/>
          <w14:numSpacing w14:val="proportional"/>
          <w14:cntxtAlts/>
        </w:rPr>
        <w:t>plans to deliver content in multiple ways so that all pupils can access learning.</w:t>
      </w:r>
    </w:p>
    <w:p w14:paraId="6EEACB6C"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408ADB98" w14:textId="2D298EA3"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 plans to manage and monitor learning by pupils.</w:t>
      </w:r>
    </w:p>
    <w:p w14:paraId="2A1720ED"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5456DB3E" w14:textId="4D5399B2"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2325CDBD"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C529AEE" w14:textId="458A8438"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080EA369"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349FABDE" w14:textId="6E3E455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methods the district will use to notify pupils and parents or guardians of the Plan.</w:t>
      </w:r>
    </w:p>
    <w:p w14:paraId="6C912A61"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1813B710" w14:textId="0FCB3ED5"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provide an estimate of the date on which the district will begin implementation of the Plan, which must be </w:t>
      </w:r>
      <w:r w:rsidR="003E1B75">
        <w:rPr>
          <w:kern w:val="12"/>
          <w14:ligatures w14:val="standardContextual"/>
          <w14:numForm w14:val="lining"/>
          <w14:numSpacing w14:val="proportional"/>
          <w14:cntxtAlts/>
        </w:rPr>
        <w:t>no later than</w:t>
      </w:r>
      <w:r w:rsidRPr="00040457">
        <w:rPr>
          <w:kern w:val="12"/>
          <w14:ligatures w14:val="standardContextual"/>
          <w14:numForm w14:val="lining"/>
          <w14:numSpacing w14:val="proportional"/>
          <w14:cntxtAlts/>
        </w:rPr>
        <w:t xml:space="preserve"> April 28, 2008.</w:t>
      </w:r>
    </w:p>
    <w:p w14:paraId="4762A2F9"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E131335" w14:textId="5E65E9E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CD4AF8C"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65F58C9" w14:textId="6022C52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w:t>
      </w:r>
      <w:r w:rsidR="00F01858">
        <w:rPr>
          <w:kern w:val="12"/>
          <w14:ligatures w14:val="standardContextual"/>
          <w14:numForm w14:val="lining"/>
          <w14:numSpacing w14:val="proportional"/>
          <w14:cntxtAlts/>
        </w:rPr>
        <w:t>how</w:t>
      </w:r>
      <w:r w:rsidRPr="00040457">
        <w:rPr>
          <w:kern w:val="12"/>
          <w14:ligatures w14:val="standardContextual"/>
          <w14:numForm w14:val="lining"/>
          <w14:numSpacing w14:val="proportional"/>
          <w14:cntxtAlts/>
        </w:rPr>
        <w:t xml:space="preserve"> the district will continue</w:t>
      </w:r>
      <w:r w:rsidR="003E1B75">
        <w:rPr>
          <w:kern w:val="12"/>
          <w14:ligatures w14:val="standardContextual"/>
          <w14:numForm w14:val="lining"/>
          <w14:numSpacing w14:val="proportional"/>
          <w14:cntxtAlts/>
        </w:rPr>
        <w:t xml:space="preserve"> to</w:t>
      </w:r>
      <w:r w:rsidRPr="00040457">
        <w:rPr>
          <w:kern w:val="12"/>
          <w14:ligatures w14:val="standardContextual"/>
          <w14:numForm w14:val="lining"/>
          <w14:numSpacing w14:val="proportional"/>
          <w14:cntxtAlts/>
        </w:rPr>
        <w:t xml:space="preserve"> provide or arrange for continuation of food distribution to eligible pupils.</w:t>
      </w:r>
    </w:p>
    <w:p w14:paraId="42DE096F"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5B1CCF40" w14:textId="6B253CED"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lastRenderedPageBreak/>
        <w:t>Please confirm that the district will continue to pay school employees while redeploying staff to provide meaningful work in the context of the Plan, subject to any applicable requirements of a collective bargaining agreement.</w:t>
      </w:r>
    </w:p>
    <w:p w14:paraId="7B47A19D"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060FFC4D" w14:textId="641EB216"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Provide describe how the district will evaluate the participation</w:t>
      </w:r>
      <w:r w:rsidR="006625B9">
        <w:rPr>
          <w:kern w:val="12"/>
          <w14:ligatures w14:val="standardContextual"/>
          <w14:numForm w14:val="lining"/>
          <w14:numSpacing w14:val="proportional"/>
          <w14:cntxtAlts/>
        </w:rPr>
        <w:t xml:space="preserve"> of pupils</w:t>
      </w:r>
      <w:r w:rsidRPr="00040457">
        <w:rPr>
          <w:kern w:val="12"/>
          <w14:ligatures w14:val="standardContextual"/>
          <w14:numForm w14:val="lining"/>
          <w14:numSpacing w14:val="proportional"/>
          <w14:cntxtAlts/>
        </w:rPr>
        <w:t xml:space="preserve"> in the Plan.</w:t>
      </w:r>
    </w:p>
    <w:p w14:paraId="2E4EB79E"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1CE6F13B" w14:textId="3508FD3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provide mental health supports to pupils affected by a state of emergency or state of disaster prompted by COVID-19.</w:t>
      </w:r>
    </w:p>
    <w:p w14:paraId="62C12D30"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7EF7297" w14:textId="39A479E4"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280BD0C4"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bookmarkStart w:id="3" w:name="_Hlk36721242"/>
      <w:r w:rsidRPr="00040457">
        <w:rPr>
          <w:kern w:val="12"/>
          <w14:ligatures w14:val="standardContextual"/>
          <w14:numForm w14:val="lining"/>
          <w14:numSpacing w14:val="proportional"/>
          <w14:cntxtAlts/>
        </w:rPr>
        <w:t>District/ PSA Response:</w:t>
      </w:r>
    </w:p>
    <w:bookmarkEnd w:id="3"/>
    <w:p w14:paraId="3F223F51" w14:textId="068E126C" w:rsidR="00DB27E6" w:rsidRDefault="00DB27E6"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Optional question: </w:t>
      </w:r>
    </w:p>
    <w:p w14:paraId="146AE0A2" w14:textId="7B2C1998" w:rsidR="00EB1228"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Does the District</w:t>
      </w:r>
      <w:r w:rsidR="00EB1228">
        <w:rPr>
          <w:kern w:val="12"/>
          <w14:ligatures w14:val="standardContextual"/>
          <w14:numForm w14:val="lining"/>
          <w14:numSpacing w14:val="proportional"/>
          <w14:cntxtAlts/>
        </w:rPr>
        <w:t xml:space="preserve"> to adopt a balanced calendar instructional program for the remainder of the 2019-2020 school year?  Does the District plan to adopt a balanced calendar instructional program for the 2020-2021 school year?  </w:t>
      </w:r>
    </w:p>
    <w:p w14:paraId="14A67FB8" w14:textId="77777777" w:rsidR="00040457" w:rsidRP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5E13872" w14:textId="77777777" w:rsidR="00D63865"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 </w:t>
      </w:r>
    </w:p>
    <w:p w14:paraId="03B7548C" w14:textId="68B1539A" w:rsidR="00040457" w:rsidRPr="00040457" w:rsidRDefault="00E443A8"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Name of District Leader Submitting Application: </w:t>
      </w:r>
    </w:p>
    <w:p w14:paraId="2B333077"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65D70225"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Date Approved: </w:t>
      </w:r>
    </w:p>
    <w:p w14:paraId="5FEE9236" w14:textId="2EDA41F2"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Name of ISD Sup</w:t>
      </w:r>
      <w:r w:rsidR="00EB1228">
        <w:rPr>
          <w:kern w:val="12"/>
          <w14:ligatures w14:val="standardContextual"/>
          <w14:numForm w14:val="lining"/>
          <w14:numSpacing w14:val="proportional"/>
          <w14:cntxtAlts/>
        </w:rPr>
        <w:t>erintenden</w:t>
      </w:r>
      <w:r w:rsidRPr="00040457">
        <w:rPr>
          <w:kern w:val="12"/>
          <w14:ligatures w14:val="standardContextual"/>
          <w14:numForm w14:val="lining"/>
          <w14:numSpacing w14:val="proportional"/>
          <w14:cntxtAlts/>
        </w:rPr>
        <w:t xml:space="preserve">t/Authorizer Designee: </w:t>
      </w:r>
    </w:p>
    <w:p w14:paraId="5E6BF8AF" w14:textId="77777777" w:rsidR="00040457" w:rsidRPr="00040457" w:rsidRDefault="00040457" w:rsidP="00040457">
      <w:pPr>
        <w:pStyle w:val="NormalWeb"/>
        <w:spacing w:before="0" w:beforeAutospacing="0" w:after="240" w:afterAutospacing="0"/>
      </w:pPr>
      <w:r w:rsidRPr="00040457">
        <w:rPr>
          <w:kern w:val="12"/>
          <w14:ligatures w14:val="standardContextual"/>
          <w14:numForm w14:val="lining"/>
          <w14:numSpacing w14:val="proportional"/>
          <w14:cntxtAlts/>
        </w:rPr>
        <w:t xml:space="preserve">Date Submitted to Superintendent and State Treasurer: </w:t>
      </w:r>
    </w:p>
    <w:p w14:paraId="725F6964" w14:textId="340DB3A9" w:rsidR="000138C2" w:rsidRPr="00EB1228"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Confirmation approved Plan is posted on District/PSA website:</w:t>
      </w:r>
    </w:p>
    <w:sectPr w:rsidR="000138C2" w:rsidRPr="00EB1228" w:rsidSect="009144BD">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4523" w14:textId="77777777" w:rsidR="00C468F4" w:rsidRDefault="00C468F4">
      <w:pPr>
        <w:spacing w:after="0" w:line="240" w:lineRule="auto"/>
      </w:pPr>
      <w:r>
        <w:separator/>
      </w:r>
    </w:p>
  </w:endnote>
  <w:endnote w:type="continuationSeparator" w:id="0">
    <w:p w14:paraId="1C09FB58" w14:textId="77777777" w:rsidR="00C468F4" w:rsidRDefault="00C4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0A30" w14:textId="176B0D04" w:rsidR="009144BD" w:rsidRPr="009144BD" w:rsidRDefault="009144BD"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B749" w14:textId="77777777" w:rsidR="00F83650" w:rsidRDefault="00C468F4"/>
  <w:p w14:paraId="72AF4282" w14:textId="77777777" w:rsidR="00F83650" w:rsidRDefault="002E1AE7">
    <w:pPr>
      <w:pBdr>
        <w:top w:val="nil"/>
        <w:left w:val="nil"/>
        <w:bottom w:val="nil"/>
        <w:right w:val="nil"/>
        <w:between w:val="nil"/>
      </w:pBdr>
      <w:tabs>
        <w:tab w:val="center" w:pos="4680"/>
        <w:tab w:val="right" w:pos="9360"/>
      </w:tabs>
      <w:spacing w:after="0" w:line="240" w:lineRule="auto"/>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A96B" w14:textId="77777777" w:rsidR="00C468F4" w:rsidRDefault="00C468F4">
      <w:pPr>
        <w:spacing w:after="0" w:line="240" w:lineRule="auto"/>
      </w:pPr>
      <w:r>
        <w:separator/>
      </w:r>
    </w:p>
  </w:footnote>
  <w:footnote w:type="continuationSeparator" w:id="0">
    <w:p w14:paraId="4149BF80" w14:textId="77777777" w:rsidR="00C468F4" w:rsidRDefault="00C4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7BA3" w14:textId="427138E1" w:rsidR="00DA01D4" w:rsidRDefault="00DA0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EE85" w14:textId="0C9FD6B3" w:rsidR="00DA01D4" w:rsidRDefault="009144BD" w:rsidP="009144BD">
    <w:pPr>
      <w:pStyle w:val="Header"/>
      <w:tabs>
        <w:tab w:val="clear" w:pos="4680"/>
        <w:tab w:val="clear" w:pos="9360"/>
        <w:tab w:val="left" w:pos="1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7EAA" w14:textId="7A770113" w:rsidR="00DA01D4" w:rsidRDefault="009144BD">
    <w:pPr>
      <w:pStyle w:val="Header"/>
    </w:pPr>
    <w:r w:rsidRPr="009144BD">
      <w:rPr>
        <w:noProof/>
      </w:rPr>
      <w:drawing>
        <wp:inline distT="0" distB="0" distL="0" distR="0" wp14:anchorId="73F175B6" wp14:editId="1492928C">
          <wp:extent cx="5943600" cy="628650"/>
          <wp:effectExtent l="0" t="0" r="0" b="0"/>
          <wp:docPr id="2" name="Picture 2" descr="Header graphic for Michigan Council of Charter School Authorizers, Michigan Department of Education, and Michigan Association of Intermediate School Admini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7154DD"/>
    <w:multiLevelType w:val="multilevel"/>
    <w:tmpl w:val="C1987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57EF"/>
    <w:multiLevelType w:val="multilevel"/>
    <w:tmpl w:val="6ED6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15D97"/>
    <w:multiLevelType w:val="hybridMultilevel"/>
    <w:tmpl w:val="F9BE912A"/>
    <w:lvl w:ilvl="0" w:tplc="FAB0D9DA">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3156B"/>
    <w:multiLevelType w:val="multilevel"/>
    <w:tmpl w:val="B14E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F3522"/>
    <w:multiLevelType w:val="hybridMultilevel"/>
    <w:tmpl w:val="A2F05AEC"/>
    <w:lvl w:ilvl="0" w:tplc="7AE64A9C">
      <w:numFmt w:val="bullet"/>
      <w:lvlText w:val="·"/>
      <w:lvlJc w:val="left"/>
      <w:pPr>
        <w:ind w:left="2780" w:hanging="620"/>
      </w:pPr>
      <w:rPr>
        <w:rFonts w:ascii="Times New Roman" w:eastAsia="Open Sans Light"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B7659"/>
    <w:multiLevelType w:val="hybridMultilevel"/>
    <w:tmpl w:val="512C6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4D6CD6"/>
    <w:multiLevelType w:val="multilevel"/>
    <w:tmpl w:val="3598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56B97"/>
    <w:multiLevelType w:val="multilevel"/>
    <w:tmpl w:val="7D44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BE5ADA"/>
    <w:multiLevelType w:val="multilevel"/>
    <w:tmpl w:val="30E06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3B4BF8"/>
    <w:multiLevelType w:val="hybridMultilevel"/>
    <w:tmpl w:val="0BAA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D2B9E"/>
    <w:multiLevelType w:val="multilevel"/>
    <w:tmpl w:val="F6F850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425EBD"/>
    <w:multiLevelType w:val="hybridMultilevel"/>
    <w:tmpl w:val="A7AE5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88504A"/>
    <w:multiLevelType w:val="hybridMultilevel"/>
    <w:tmpl w:val="B5C03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1F320E"/>
    <w:multiLevelType w:val="hybridMultilevel"/>
    <w:tmpl w:val="2410D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D2DF5"/>
    <w:multiLevelType w:val="multilevel"/>
    <w:tmpl w:val="B6B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DE3259"/>
    <w:multiLevelType w:val="hybridMultilevel"/>
    <w:tmpl w:val="91E47E42"/>
    <w:lvl w:ilvl="0" w:tplc="2E502304">
      <w:numFmt w:val="bullet"/>
      <w:lvlText w:val="·"/>
      <w:lvlJc w:val="left"/>
      <w:pPr>
        <w:ind w:left="4580" w:hanging="620"/>
      </w:pPr>
      <w:rPr>
        <w:rFonts w:ascii="Times New Roman" w:eastAsia="Open Sans Light"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B2683B"/>
    <w:multiLevelType w:val="multilevel"/>
    <w:tmpl w:val="DEF2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DE3F94"/>
    <w:multiLevelType w:val="multilevel"/>
    <w:tmpl w:val="82C0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CA138C"/>
    <w:multiLevelType w:val="hybridMultilevel"/>
    <w:tmpl w:val="0C1E5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2305C75"/>
    <w:multiLevelType w:val="multilevel"/>
    <w:tmpl w:val="79B44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A53EC0"/>
    <w:multiLevelType w:val="hybridMultilevel"/>
    <w:tmpl w:val="A734E624"/>
    <w:lvl w:ilvl="0" w:tplc="2E502304">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11"/>
  </w:num>
  <w:num w:numId="4">
    <w:abstractNumId w:val="5"/>
  </w:num>
  <w:num w:numId="5">
    <w:abstractNumId w:val="24"/>
  </w:num>
  <w:num w:numId="6">
    <w:abstractNumId w:val="27"/>
  </w:num>
  <w:num w:numId="7">
    <w:abstractNumId w:val="10"/>
  </w:num>
  <w:num w:numId="8">
    <w:abstractNumId w:val="4"/>
  </w:num>
  <w:num w:numId="9">
    <w:abstractNumId w:val="15"/>
  </w:num>
  <w:num w:numId="10">
    <w:abstractNumId w:val="7"/>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6"/>
  </w:num>
  <w:num w:numId="31">
    <w:abstractNumId w:val="3"/>
  </w:num>
  <w:num w:numId="32">
    <w:abstractNumId w:val="20"/>
  </w:num>
  <w:num w:numId="33">
    <w:abstractNumId w:val="22"/>
  </w:num>
  <w:num w:numId="34">
    <w:abstractNumId w:val="28"/>
  </w:num>
  <w:num w:numId="35">
    <w:abstractNumId w:val="21"/>
  </w:num>
  <w:num w:numId="36">
    <w:abstractNumId w:val="6"/>
  </w:num>
  <w:num w:numId="37">
    <w:abstractNumId w:val="17"/>
  </w:num>
  <w:num w:numId="38">
    <w:abstractNumId w:val="0"/>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4E"/>
    <w:rsid w:val="000138C2"/>
    <w:rsid w:val="00040457"/>
    <w:rsid w:val="000C5D7B"/>
    <w:rsid w:val="00175A34"/>
    <w:rsid w:val="001C4E63"/>
    <w:rsid w:val="001C7A71"/>
    <w:rsid w:val="0022282F"/>
    <w:rsid w:val="00231376"/>
    <w:rsid w:val="002C40F5"/>
    <w:rsid w:val="002C7652"/>
    <w:rsid w:val="002E1AE7"/>
    <w:rsid w:val="003E1B75"/>
    <w:rsid w:val="0047309D"/>
    <w:rsid w:val="00526AE8"/>
    <w:rsid w:val="0054509C"/>
    <w:rsid w:val="0055320A"/>
    <w:rsid w:val="006205DD"/>
    <w:rsid w:val="00630574"/>
    <w:rsid w:val="006625B9"/>
    <w:rsid w:val="006C0667"/>
    <w:rsid w:val="006C16F8"/>
    <w:rsid w:val="006C3F3B"/>
    <w:rsid w:val="006D0B1E"/>
    <w:rsid w:val="00721AD2"/>
    <w:rsid w:val="0072489F"/>
    <w:rsid w:val="00783703"/>
    <w:rsid w:val="00796097"/>
    <w:rsid w:val="007E4362"/>
    <w:rsid w:val="0080737B"/>
    <w:rsid w:val="00845894"/>
    <w:rsid w:val="00860226"/>
    <w:rsid w:val="00901CB0"/>
    <w:rsid w:val="009075F6"/>
    <w:rsid w:val="009144BD"/>
    <w:rsid w:val="00957869"/>
    <w:rsid w:val="00A173AB"/>
    <w:rsid w:val="00A23963"/>
    <w:rsid w:val="00A81FAD"/>
    <w:rsid w:val="00A967C0"/>
    <w:rsid w:val="00AD2374"/>
    <w:rsid w:val="00AF504A"/>
    <w:rsid w:val="00B23BBB"/>
    <w:rsid w:val="00B2449A"/>
    <w:rsid w:val="00B70B56"/>
    <w:rsid w:val="00C37488"/>
    <w:rsid w:val="00C468F4"/>
    <w:rsid w:val="00CD1D4E"/>
    <w:rsid w:val="00CF4B9D"/>
    <w:rsid w:val="00D63865"/>
    <w:rsid w:val="00D81283"/>
    <w:rsid w:val="00DA01D4"/>
    <w:rsid w:val="00DA18DA"/>
    <w:rsid w:val="00DB27E6"/>
    <w:rsid w:val="00DD4DB2"/>
    <w:rsid w:val="00E443A8"/>
    <w:rsid w:val="00E80C1C"/>
    <w:rsid w:val="00E8330B"/>
    <w:rsid w:val="00EB1228"/>
    <w:rsid w:val="00F01858"/>
    <w:rsid w:val="00F32A73"/>
    <w:rsid w:val="00F76117"/>
    <w:rsid w:val="00F77477"/>
    <w:rsid w:val="00F845CC"/>
    <w:rsid w:val="00F8649D"/>
    <w:rsid w:val="00FA7B9E"/>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4E"/>
    <w:rPr>
      <w:rFonts w:ascii="Open Sans Light" w:eastAsia="Open Sans Light" w:hAnsi="Open Sans Light"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2"/>
      </w:numPr>
      <w:ind w:left="1080"/>
    </w:pPr>
  </w:style>
  <w:style w:type="paragraph" w:styleId="ListParagraph">
    <w:name w:val="List Paragraph"/>
    <w:basedOn w:val="Normal"/>
    <w:uiPriority w:val="34"/>
    <w:qFormat/>
    <w:rsid w:val="00CD1D4E"/>
    <w:pPr>
      <w:numPr>
        <w:numId w:val="8"/>
      </w:numPr>
      <w:contextualSpacing/>
    </w:pPr>
  </w:style>
  <w:style w:type="paragraph" w:styleId="Header">
    <w:name w:val="header"/>
    <w:basedOn w:val="Normal"/>
    <w:link w:val="HeaderChar"/>
    <w:uiPriority w:val="99"/>
    <w:unhideWhenUsed/>
    <w:rsid w:val="00DA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line="240" w:lineRule="auto"/>
    </w:pPr>
    <w:rPr>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line="240" w:lineRule="auto"/>
    </w:pPr>
    <w:rPr>
      <w:rFonts w:ascii="Times New Roman" w:eastAsia="Times New Roman" w:hAnsi="Times New Roman" w:cs="Times New Roman"/>
    </w:r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38"/>
      </w:numPr>
      <w:suppressAutoHyphens/>
      <w:spacing w:after="240" w:line="240" w:lineRule="auto"/>
      <w:jc w:val="both"/>
    </w:pPr>
    <w:rPr>
      <w:rFonts w:ascii="Times New Roman" w:eastAsia="SimSun" w:hAnsi="Times New Roman" w:cs="Times New Roman"/>
      <w:lang w:eastAsia="zh-CN"/>
    </w:rPr>
  </w:style>
  <w:style w:type="character" w:styleId="Hyperlink">
    <w:name w:val="Hyperlink"/>
    <w:basedOn w:val="DefaultParagraphFont"/>
    <w:uiPriority w:val="99"/>
    <w:unhideWhenUsed/>
    <w:rsid w:val="00A23963"/>
    <w:rPr>
      <w:color w:val="0563C1" w:themeColor="hyperlink"/>
      <w:u w:val="single"/>
    </w:rPr>
  </w:style>
  <w:style w:type="character" w:customStyle="1" w:styleId="UnresolvedMention1">
    <w:name w:val="Unresolved Mention1"/>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whitmer/0,9309,7-387-90499_90705-524032--,00.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3529-27C7-4AF9-BD13-3E126EA12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4.xml><?xml version="1.0" encoding="utf-8"?>
<ds:datastoreItem xmlns:ds="http://schemas.openxmlformats.org/officeDocument/2006/customXml" ds:itemID="{B18496A0-AA06-B944-A516-7B8D5151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Mike mike@remc1.org</cp:lastModifiedBy>
  <cp:revision>3</cp:revision>
  <dcterms:created xsi:type="dcterms:W3CDTF">2020-04-13T16:28:00Z</dcterms:created>
  <dcterms:modified xsi:type="dcterms:W3CDTF">2020-04-14T15:42:00Z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